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46DB" w14:textId="77777777" w:rsidR="00E71D8D" w:rsidRPr="00E1778E" w:rsidRDefault="0055783F">
      <w:pPr>
        <w:pStyle w:val="Titolo1"/>
        <w:numPr>
          <w:ilvl w:val="0"/>
          <w:numId w:val="4"/>
        </w:numPr>
        <w:rPr>
          <w:rFonts w:ascii="Georgia" w:eastAsia="Verdana" w:hAnsi="Georgia" w:cs="Verdana"/>
          <w:sz w:val="24"/>
          <w:szCs w:val="24"/>
        </w:rPr>
      </w:pPr>
      <w:r w:rsidRPr="00E1778E">
        <w:rPr>
          <w:rFonts w:ascii="Georgia" w:eastAsia="Verdana" w:hAnsi="Georgia" w:cs="Verdana"/>
          <w:sz w:val="24"/>
          <w:szCs w:val="24"/>
        </w:rPr>
        <w:t>PRESENTAZIONE E STORIA DELLA COOPERATIVA</w:t>
      </w:r>
    </w:p>
    <w:p w14:paraId="1AA527A3"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La </w:t>
      </w:r>
      <w:r w:rsidRPr="00E1778E">
        <w:rPr>
          <w:rFonts w:ascii="Georgia" w:eastAsia="Verdana" w:hAnsi="Georgia" w:cs="Verdana"/>
          <w:b/>
          <w:color w:val="000000"/>
          <w:sz w:val="24"/>
          <w:szCs w:val="24"/>
        </w:rPr>
        <w:t>Colori Società Cooperativa Sociale Onlus</w:t>
      </w:r>
      <w:r w:rsidRPr="00E1778E">
        <w:rPr>
          <w:rFonts w:ascii="Georgia" w:eastAsia="Verdana" w:hAnsi="Georgia" w:cs="Verdana"/>
          <w:color w:val="000000"/>
          <w:sz w:val="24"/>
          <w:szCs w:val="24"/>
        </w:rPr>
        <w:t xml:space="preserve"> è stata costituita nel 1993 in seguito alle disposizioni della L. 381 del 1991 rilevando tutti i servizi socio assistenziali ed educativi della Cooperativa Sociale Orizzonti (in essere dal 1987). L'esperienza di gestione dei servizi per Enti Pubblici nasce nel 1987 con l'organizzazione dei soggiorni estivi per disabili per conto </w:t>
      </w:r>
      <w:r w:rsidRPr="00E1778E">
        <w:rPr>
          <w:rFonts w:ascii="Georgia" w:eastAsia="Verdana" w:hAnsi="Georgia" w:cs="Verdana"/>
          <w:sz w:val="24"/>
          <w:szCs w:val="24"/>
        </w:rPr>
        <w:t>dell'ASL</w:t>
      </w:r>
      <w:r w:rsidRPr="00E1778E">
        <w:rPr>
          <w:rFonts w:ascii="Georgia" w:eastAsia="Verdana" w:hAnsi="Georgia" w:cs="Verdana"/>
          <w:color w:val="000000"/>
          <w:sz w:val="24"/>
          <w:szCs w:val="24"/>
        </w:rPr>
        <w:t xml:space="preserve"> 11 e la gestione del Progetto Ragazzi ed il servizio dell'Accoglienza per il Centro di Accoglienza di Empoli. </w:t>
      </w:r>
    </w:p>
    <w:p w14:paraId="4CEE5727"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In seguito si sono aggiunti nuovi ambiti di intervento: l'assistenza domiciliare (soprattutto a persone anziane) dal 1990, il Progetto Barzino (per ragazzi con problemi di dipendenze e loro genitori) dal 1991; i Gruppi Genitori di Prevenzione ed il Progetto Scuola dal 1994; i servizi alla Prima Infanzia dal 1997 e  gli Operatori di Strada dal 1998. </w:t>
      </w:r>
    </w:p>
    <w:p w14:paraId="6E92632F"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b/>
          <w:color w:val="000000"/>
          <w:sz w:val="24"/>
          <w:szCs w:val="24"/>
        </w:rPr>
      </w:pPr>
      <w:r w:rsidRPr="00E1778E">
        <w:rPr>
          <w:rFonts w:ascii="Georgia" w:eastAsia="Verdana" w:hAnsi="Georgia" w:cs="Verdana"/>
          <w:b/>
          <w:color w:val="000000"/>
          <w:sz w:val="24"/>
          <w:szCs w:val="24"/>
        </w:rPr>
        <w:t xml:space="preserve">2002:  </w:t>
      </w:r>
    </w:p>
    <w:p w14:paraId="00F3F11F"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la Cooperativa Sociale Colori dà vita con uno spin off alla Cooperativa Sociale </w:t>
      </w:r>
      <w:r w:rsidRPr="00E1778E">
        <w:rPr>
          <w:rFonts w:ascii="Georgia" w:eastAsia="Verdana" w:hAnsi="Georgia" w:cs="Verdana"/>
          <w:sz w:val="24"/>
          <w:szCs w:val="24"/>
        </w:rPr>
        <w:t>“</w:t>
      </w:r>
      <w:r w:rsidRPr="00E1778E">
        <w:rPr>
          <w:rFonts w:ascii="Georgia" w:eastAsia="Verdana" w:hAnsi="Georgia" w:cs="Verdana"/>
          <w:color w:val="000000"/>
          <w:sz w:val="24"/>
          <w:szCs w:val="24"/>
        </w:rPr>
        <w:t>Il Piccolo Principe</w:t>
      </w:r>
      <w:r w:rsidRPr="00E1778E">
        <w:rPr>
          <w:rFonts w:ascii="Georgia" w:eastAsia="Verdana" w:hAnsi="Georgia" w:cs="Verdana"/>
          <w:sz w:val="24"/>
          <w:szCs w:val="24"/>
        </w:rPr>
        <w:t xml:space="preserve">”che si occupa di interventi a favore di </w:t>
      </w:r>
      <w:r w:rsidRPr="00E1778E">
        <w:rPr>
          <w:rFonts w:ascii="Georgia" w:eastAsia="Verdana" w:hAnsi="Georgia" w:cs="Verdana"/>
          <w:color w:val="000000"/>
          <w:sz w:val="24"/>
          <w:szCs w:val="24"/>
        </w:rPr>
        <w:t>Prima Infanzia, Minori e Giovani, Famiglie, Dipendenze e Scuola.</w:t>
      </w:r>
    </w:p>
    <w:p w14:paraId="2975ED3B"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sz w:val="24"/>
          <w:szCs w:val="24"/>
          <w:highlight w:val="white"/>
        </w:rPr>
      </w:pPr>
      <w:r w:rsidRPr="00E1778E">
        <w:rPr>
          <w:rFonts w:ascii="Georgia" w:eastAsia="Verdana" w:hAnsi="Georgia" w:cs="Verdana"/>
          <w:sz w:val="24"/>
          <w:szCs w:val="24"/>
          <w:highlight w:val="white"/>
        </w:rPr>
        <w:t>Da allora la Cooperativa, tramite aggiudicazione d’appalti pubblici, si è occupata della gestione delle residenze sanitarie assistenziali e dei relativi centri diurni per anziani di Empoli, della residenza sanitaria assistenziale e del centro diurno per anziani di Fucecchio, della residenza sanitaria assistenziale di Castelfranco di Sotto e della comunità alloggio protetta per disabili sempre di Castelfranco di Sotto.</w:t>
      </w:r>
    </w:p>
    <w:p w14:paraId="2C1AC867"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b/>
          <w:color w:val="000000"/>
          <w:sz w:val="24"/>
          <w:szCs w:val="24"/>
        </w:rPr>
      </w:pPr>
      <w:r w:rsidRPr="00E1778E">
        <w:rPr>
          <w:rFonts w:ascii="Georgia" w:eastAsia="Verdana" w:hAnsi="Georgia" w:cs="Verdana"/>
          <w:sz w:val="24"/>
          <w:szCs w:val="24"/>
        </w:rPr>
        <w:t xml:space="preserve">Tra il </w:t>
      </w:r>
      <w:r w:rsidRPr="00E1778E">
        <w:rPr>
          <w:rFonts w:ascii="Georgia" w:eastAsia="Verdana" w:hAnsi="Georgia" w:cs="Verdana"/>
          <w:b/>
          <w:sz w:val="24"/>
          <w:szCs w:val="24"/>
        </w:rPr>
        <w:t>2009 e il 2011:</w:t>
      </w:r>
      <w:r w:rsidRPr="00E1778E">
        <w:rPr>
          <w:rFonts w:ascii="Georgia" w:eastAsia="Verdana" w:hAnsi="Georgia" w:cs="Verdana"/>
          <w:b/>
          <w:color w:val="000000"/>
          <w:sz w:val="24"/>
          <w:szCs w:val="24"/>
        </w:rPr>
        <w:t xml:space="preserve"> </w:t>
      </w:r>
    </w:p>
    <w:p w14:paraId="1A86DFD7"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sz w:val="24"/>
          <w:szCs w:val="24"/>
        </w:rPr>
        <w:t xml:space="preserve">la Cooperativa allarga la visione e si affaccia nel mondo profit investendo risorse nella gestione di progetti di autonomia per disabili per il </w:t>
      </w:r>
      <w:r w:rsidRPr="00E1778E">
        <w:rPr>
          <w:rFonts w:ascii="Georgia" w:eastAsia="Verdana" w:hAnsi="Georgia" w:cs="Verdana"/>
          <w:color w:val="000000"/>
          <w:sz w:val="24"/>
          <w:szCs w:val="24"/>
        </w:rPr>
        <w:t>“Dopo di Noi”</w:t>
      </w:r>
      <w:r w:rsidRPr="00E1778E">
        <w:rPr>
          <w:rFonts w:ascii="Georgia" w:eastAsia="Verdana" w:hAnsi="Georgia" w:cs="Verdana"/>
          <w:sz w:val="24"/>
          <w:szCs w:val="24"/>
        </w:rPr>
        <w:t xml:space="preserve">, dei servizi </w:t>
      </w:r>
      <w:r w:rsidRPr="00E1778E">
        <w:rPr>
          <w:rFonts w:ascii="Georgia" w:eastAsia="Verdana" w:hAnsi="Georgia" w:cs="Verdana"/>
          <w:color w:val="000000"/>
          <w:sz w:val="24"/>
          <w:szCs w:val="24"/>
        </w:rPr>
        <w:t xml:space="preserve">di </w:t>
      </w:r>
      <w:r w:rsidRPr="00E1778E">
        <w:rPr>
          <w:rFonts w:ascii="Georgia" w:eastAsia="Verdana" w:hAnsi="Georgia" w:cs="Verdana"/>
          <w:sz w:val="24"/>
          <w:szCs w:val="24"/>
        </w:rPr>
        <w:t xml:space="preserve">assistenza domiciliare socio assistenziale e sanitaria, del </w:t>
      </w:r>
      <w:r w:rsidRPr="00E1778E">
        <w:rPr>
          <w:rFonts w:ascii="Georgia" w:eastAsia="Verdana" w:hAnsi="Georgia" w:cs="Verdana"/>
          <w:color w:val="000000"/>
          <w:sz w:val="24"/>
          <w:szCs w:val="24"/>
        </w:rPr>
        <w:t xml:space="preserve">Centro di </w:t>
      </w:r>
      <w:r w:rsidRPr="00E1778E">
        <w:rPr>
          <w:rFonts w:ascii="Georgia" w:eastAsia="Verdana" w:hAnsi="Georgia" w:cs="Verdana"/>
          <w:sz w:val="24"/>
          <w:szCs w:val="24"/>
        </w:rPr>
        <w:t>arti terapie ZOE</w:t>
      </w:r>
      <w:r w:rsidRPr="00E1778E">
        <w:rPr>
          <w:rFonts w:ascii="Georgia" w:eastAsia="Verdana" w:hAnsi="Georgia" w:cs="Verdana"/>
          <w:color w:val="000000"/>
          <w:sz w:val="24"/>
          <w:szCs w:val="24"/>
        </w:rPr>
        <w:t xml:space="preserve"> </w:t>
      </w:r>
      <w:r w:rsidRPr="00E1778E">
        <w:rPr>
          <w:rFonts w:ascii="Georgia" w:eastAsia="Verdana" w:hAnsi="Georgia" w:cs="Verdana"/>
          <w:sz w:val="24"/>
          <w:szCs w:val="24"/>
        </w:rPr>
        <w:t xml:space="preserve">trasformato nel 2015 in un </w:t>
      </w:r>
      <w:r w:rsidRPr="00E1778E">
        <w:rPr>
          <w:rFonts w:ascii="Georgia" w:eastAsia="Verdana" w:hAnsi="Georgia" w:cs="Verdana"/>
          <w:color w:val="000000"/>
          <w:sz w:val="24"/>
          <w:szCs w:val="24"/>
        </w:rPr>
        <w:t xml:space="preserve">Centro di Accoglienza straordinaria per immigrati che </w:t>
      </w:r>
      <w:r w:rsidRPr="00E1778E">
        <w:rPr>
          <w:rFonts w:ascii="Georgia" w:eastAsia="Verdana" w:hAnsi="Georgia" w:cs="Verdana"/>
          <w:sz w:val="24"/>
          <w:szCs w:val="24"/>
        </w:rPr>
        <w:t>terminerà nel 2020.</w:t>
      </w:r>
    </w:p>
    <w:p w14:paraId="4345F0B7"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rPr>
        <w:t>2014:</w:t>
      </w:r>
      <w:r w:rsidRPr="00E1778E">
        <w:rPr>
          <w:rFonts w:ascii="Georgia" w:eastAsia="Verdana" w:hAnsi="Georgia" w:cs="Verdana"/>
          <w:color w:val="000000"/>
          <w:sz w:val="24"/>
          <w:szCs w:val="24"/>
        </w:rPr>
        <w:t xml:space="preserve"> </w:t>
      </w:r>
    </w:p>
    <w:p w14:paraId="6D30881D"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sz w:val="24"/>
          <w:szCs w:val="24"/>
        </w:rPr>
      </w:pPr>
      <w:r w:rsidRPr="00E1778E">
        <w:rPr>
          <w:rFonts w:ascii="Georgia" w:eastAsia="Verdana" w:hAnsi="Georgia" w:cs="Verdana"/>
          <w:sz w:val="24"/>
          <w:szCs w:val="24"/>
        </w:rPr>
        <w:t xml:space="preserve">la Cooperativa crea all’interno dell’organizzazione il comparto </w:t>
      </w:r>
      <w:r w:rsidRPr="00E1778E">
        <w:rPr>
          <w:rFonts w:ascii="Georgia" w:eastAsia="Verdana" w:hAnsi="Georgia" w:cs="Verdana"/>
          <w:color w:val="000000"/>
          <w:sz w:val="24"/>
          <w:szCs w:val="24"/>
        </w:rPr>
        <w:t xml:space="preserve">Information Technology (IT). </w:t>
      </w:r>
    </w:p>
    <w:p w14:paraId="79E2AAC8"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rPr>
        <w:t>2018:</w:t>
      </w:r>
      <w:r w:rsidRPr="00E1778E">
        <w:rPr>
          <w:rFonts w:ascii="Georgia" w:eastAsia="Verdana" w:hAnsi="Georgia" w:cs="Verdana"/>
          <w:color w:val="000000"/>
          <w:sz w:val="24"/>
          <w:szCs w:val="24"/>
        </w:rPr>
        <w:t xml:space="preserve"> </w:t>
      </w:r>
    </w:p>
    <w:p w14:paraId="07BEAA61"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lastRenderedPageBreak/>
        <w:t xml:space="preserve">si attiva il programma per la realizzazione del Project Financing 183 XV comma D. Lg 50/2016 </w:t>
      </w:r>
      <w:r w:rsidRPr="00E1778E">
        <w:rPr>
          <w:rFonts w:ascii="Georgia" w:eastAsia="Verdana" w:hAnsi="Georgia" w:cs="Verdana"/>
          <w:sz w:val="24"/>
          <w:szCs w:val="24"/>
        </w:rPr>
        <w:t xml:space="preserve"> alla luce anche della chiusura di una RSA e di un centro diurno anziani da parte del Committente.</w:t>
      </w:r>
      <w:r w:rsidRPr="00E1778E">
        <w:rPr>
          <w:rFonts w:ascii="Georgia" w:eastAsia="Verdana" w:hAnsi="Georgia" w:cs="Verdana"/>
          <w:color w:val="000000"/>
          <w:sz w:val="24"/>
          <w:szCs w:val="24"/>
        </w:rPr>
        <w:t xml:space="preserve"> </w:t>
      </w:r>
    </w:p>
    <w:p w14:paraId="389AF81F" w14:textId="77777777" w:rsidR="00E71D8D" w:rsidRPr="00E1778E" w:rsidRDefault="0055783F">
      <w:pPr>
        <w:spacing w:line="360" w:lineRule="auto"/>
        <w:jc w:val="both"/>
        <w:rPr>
          <w:rFonts w:ascii="Georgia" w:eastAsia="Verdana" w:hAnsi="Georgia" w:cs="Verdana"/>
          <w:sz w:val="24"/>
          <w:szCs w:val="24"/>
        </w:rPr>
      </w:pPr>
      <w:r w:rsidRPr="00E1778E">
        <w:rPr>
          <w:rFonts w:ascii="Georgia" w:eastAsia="Verdana" w:hAnsi="Georgia" w:cs="Verdana"/>
          <w:sz w:val="24"/>
          <w:szCs w:val="24"/>
        </w:rPr>
        <w:t>A seguito del nuovo regolamento europeo sui dati personali (</w:t>
      </w:r>
      <w:r w:rsidRPr="00E1778E">
        <w:rPr>
          <w:rFonts w:ascii="Georgia" w:eastAsia="Verdana" w:hAnsi="Georgia" w:cs="Verdana"/>
          <w:b/>
          <w:color w:val="404040"/>
          <w:sz w:val="24"/>
          <w:szCs w:val="24"/>
        </w:rPr>
        <w:t xml:space="preserve">General Data Protection Regulation </w:t>
      </w:r>
      <w:r w:rsidRPr="00E1778E">
        <w:rPr>
          <w:rFonts w:ascii="Georgia" w:eastAsia="Verdana" w:hAnsi="Georgia" w:cs="Verdana"/>
          <w:sz w:val="24"/>
          <w:szCs w:val="24"/>
        </w:rPr>
        <w:t>GDPR 2016/679) la Cooperativa si è attivata per adeguare il sistema alla protezione dei dati trattati vista la mole di flussi scambiati nella gestione dei servizi alla persona.</w:t>
      </w:r>
    </w:p>
    <w:p w14:paraId="2C2D8F89"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rPr>
        <w:t>2019:</w:t>
      </w:r>
      <w:r w:rsidRPr="00E1778E">
        <w:rPr>
          <w:rFonts w:ascii="Georgia" w:eastAsia="Verdana" w:hAnsi="Georgia" w:cs="Verdana"/>
          <w:color w:val="000000"/>
          <w:sz w:val="24"/>
          <w:szCs w:val="24"/>
        </w:rPr>
        <w:t xml:space="preserve"> </w:t>
      </w:r>
    </w:p>
    <w:p w14:paraId="6AE83F2D"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la Cooperativa investe con risorse proprie in un progetto di innovazione sociale, secondo modelli di interazione tra pubblico e privato, chiamato “Sportello Sociale Colori”.</w:t>
      </w:r>
    </w:p>
    <w:p w14:paraId="6ACC9B54"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rPr>
        <w:t>2020:</w:t>
      </w:r>
      <w:r w:rsidRPr="00E1778E">
        <w:rPr>
          <w:rFonts w:ascii="Georgia" w:eastAsia="Verdana" w:hAnsi="Georgia" w:cs="Verdana"/>
          <w:color w:val="000000"/>
          <w:sz w:val="24"/>
          <w:szCs w:val="24"/>
        </w:rPr>
        <w:t xml:space="preserve"> </w:t>
      </w:r>
    </w:p>
    <w:p w14:paraId="466FDAA1"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è stata siglata una stretta collaborazione con le farmacie comunali locali –</w:t>
      </w:r>
      <w:r w:rsidRPr="00E1778E">
        <w:rPr>
          <w:rFonts w:ascii="Georgia" w:eastAsia="Verdana" w:hAnsi="Georgia" w:cs="Verdana"/>
          <w:sz w:val="24"/>
          <w:szCs w:val="24"/>
        </w:rPr>
        <w:t xml:space="preserve"> </w:t>
      </w:r>
      <w:r w:rsidRPr="00E1778E">
        <w:rPr>
          <w:rFonts w:ascii="Georgia" w:eastAsia="Verdana" w:hAnsi="Georgia" w:cs="Verdana"/>
          <w:color w:val="000000"/>
          <w:sz w:val="24"/>
          <w:szCs w:val="24"/>
        </w:rPr>
        <w:t xml:space="preserve">zona Valdarno Inferiore - del contratto di rete Farm@rete per lo sviluppo di servizi di medicina come tamponi </w:t>
      </w:r>
      <w:r w:rsidRPr="00E1778E">
        <w:rPr>
          <w:rFonts w:ascii="Georgia" w:eastAsia="Verdana" w:hAnsi="Georgia" w:cs="Verdana"/>
          <w:sz w:val="24"/>
          <w:szCs w:val="24"/>
        </w:rPr>
        <w:t>antigenici</w:t>
      </w:r>
      <w:r w:rsidRPr="00E1778E">
        <w:rPr>
          <w:rFonts w:ascii="Georgia" w:eastAsia="Verdana" w:hAnsi="Georgia" w:cs="Verdana"/>
          <w:color w:val="000000"/>
          <w:sz w:val="24"/>
          <w:szCs w:val="24"/>
        </w:rPr>
        <w:t xml:space="preserve"> rapidi.</w:t>
      </w:r>
    </w:p>
    <w:p w14:paraId="4C2328BB" w14:textId="77777777" w:rsidR="00E71D8D" w:rsidRPr="00E1778E" w:rsidRDefault="0055783F">
      <w:pPr>
        <w:spacing w:line="360" w:lineRule="auto"/>
        <w:jc w:val="both"/>
        <w:rPr>
          <w:rFonts w:ascii="Georgia" w:eastAsia="Verdana" w:hAnsi="Georgia" w:cs="Verdana"/>
          <w:sz w:val="24"/>
          <w:szCs w:val="24"/>
        </w:rPr>
      </w:pPr>
      <w:r w:rsidRPr="00E1778E">
        <w:rPr>
          <w:rFonts w:ascii="Georgia" w:eastAsia="Verdana" w:hAnsi="Georgia" w:cs="Verdana"/>
          <w:sz w:val="24"/>
          <w:szCs w:val="24"/>
        </w:rPr>
        <w:t>Presentazione all’Assemblea Ordinaria del Project Financing “EV.V.A.I.”</w:t>
      </w:r>
    </w:p>
    <w:p w14:paraId="7BDE6A64" w14:textId="77777777" w:rsidR="00E71D8D" w:rsidRPr="00E1778E" w:rsidRDefault="0055783F">
      <w:pPr>
        <w:spacing w:line="360" w:lineRule="auto"/>
        <w:jc w:val="both"/>
        <w:rPr>
          <w:rFonts w:ascii="Georgia" w:eastAsia="Verdana" w:hAnsi="Georgia" w:cs="Verdana"/>
          <w:sz w:val="24"/>
          <w:szCs w:val="24"/>
        </w:rPr>
      </w:pPr>
      <w:r w:rsidRPr="00E1778E">
        <w:rPr>
          <w:rFonts w:ascii="Georgia" w:eastAsia="Verdana" w:hAnsi="Georgia" w:cs="Verdana"/>
          <w:sz w:val="24"/>
          <w:szCs w:val="24"/>
        </w:rPr>
        <w:t xml:space="preserve">Avvio della gara d’appalto per la gestione dei centri diurni disabili </w:t>
      </w:r>
    </w:p>
    <w:p w14:paraId="463BC96F"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rPr>
        <w:t>2021:</w:t>
      </w:r>
      <w:r w:rsidRPr="00E1778E">
        <w:rPr>
          <w:rFonts w:ascii="Georgia" w:eastAsia="Verdana" w:hAnsi="Georgia" w:cs="Verdana"/>
          <w:color w:val="000000"/>
          <w:sz w:val="24"/>
          <w:szCs w:val="24"/>
        </w:rPr>
        <w:t xml:space="preserve"> </w:t>
      </w:r>
    </w:p>
    <w:p w14:paraId="7EAB8D26"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sono stati consolidati servizi e progetti in sinergia con altre cooperative locali</w:t>
      </w:r>
      <w:r w:rsidRPr="00E1778E">
        <w:rPr>
          <w:rFonts w:ascii="Georgia" w:eastAsia="Verdana" w:hAnsi="Georgia" w:cs="Verdana"/>
          <w:sz w:val="24"/>
          <w:szCs w:val="24"/>
        </w:rPr>
        <w:t xml:space="preserve"> </w:t>
      </w:r>
      <w:r w:rsidRPr="00E1778E">
        <w:rPr>
          <w:rFonts w:ascii="Georgia" w:eastAsia="Verdana" w:hAnsi="Georgia" w:cs="Verdana"/>
          <w:color w:val="000000"/>
          <w:sz w:val="24"/>
          <w:szCs w:val="24"/>
        </w:rPr>
        <w:t>per la continuità assistenziale del paziente successiv</w:t>
      </w:r>
      <w:r w:rsidRPr="00E1778E">
        <w:rPr>
          <w:rFonts w:ascii="Georgia" w:eastAsia="Verdana" w:hAnsi="Georgia" w:cs="Verdana"/>
          <w:sz w:val="24"/>
          <w:szCs w:val="24"/>
        </w:rPr>
        <w:t>amente alle dimissioni ospedaliere</w:t>
      </w:r>
      <w:r w:rsidRPr="00E1778E">
        <w:rPr>
          <w:rFonts w:ascii="Georgia" w:eastAsia="Verdana" w:hAnsi="Georgia" w:cs="Verdana"/>
          <w:color w:val="000000"/>
          <w:sz w:val="24"/>
          <w:szCs w:val="24"/>
        </w:rPr>
        <w:t>.</w:t>
      </w:r>
    </w:p>
    <w:p w14:paraId="1652E53E"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sz w:val="24"/>
          <w:szCs w:val="24"/>
        </w:rPr>
      </w:pPr>
      <w:r w:rsidRPr="00E1778E">
        <w:rPr>
          <w:rFonts w:ascii="Georgia" w:eastAsia="Verdana" w:hAnsi="Georgia" w:cs="Verdana"/>
          <w:sz w:val="24"/>
          <w:szCs w:val="24"/>
        </w:rPr>
        <w:t xml:space="preserve">L’esigenza di ampliare le competenze e rispondere in maniera più competitiva ai nuovi bisogni emergenti ha portato la  Cooperativa ad intraprendere una </w:t>
      </w:r>
      <w:r w:rsidRPr="00E1778E">
        <w:rPr>
          <w:rFonts w:ascii="Georgia" w:eastAsia="Verdana" w:hAnsi="Georgia" w:cs="Verdana"/>
          <w:color w:val="000000"/>
          <w:sz w:val="24"/>
          <w:szCs w:val="24"/>
        </w:rPr>
        <w:t xml:space="preserve">riorganizzazione aziendale </w:t>
      </w:r>
      <w:r w:rsidRPr="00E1778E">
        <w:rPr>
          <w:rFonts w:ascii="Georgia" w:eastAsia="Verdana" w:hAnsi="Georgia" w:cs="Verdana"/>
          <w:sz w:val="24"/>
          <w:szCs w:val="24"/>
        </w:rPr>
        <w:t xml:space="preserve">creando tre </w:t>
      </w:r>
      <w:r w:rsidRPr="00E1778E">
        <w:rPr>
          <w:rFonts w:ascii="Georgia" w:eastAsia="Verdana" w:hAnsi="Georgia" w:cs="Verdana"/>
          <w:color w:val="000000"/>
          <w:sz w:val="24"/>
          <w:szCs w:val="24"/>
        </w:rPr>
        <w:t xml:space="preserve">aree dirigenziali (risorse umane, amministrativa, compliance) </w:t>
      </w:r>
      <w:r w:rsidRPr="00E1778E">
        <w:rPr>
          <w:rFonts w:ascii="Georgia" w:eastAsia="Verdana" w:hAnsi="Georgia" w:cs="Verdana"/>
          <w:sz w:val="24"/>
          <w:szCs w:val="24"/>
        </w:rPr>
        <w:t xml:space="preserve">a supporto della direzione generale. </w:t>
      </w:r>
    </w:p>
    <w:p w14:paraId="05312783"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sz w:val="24"/>
          <w:szCs w:val="24"/>
        </w:rPr>
      </w:pPr>
      <w:r w:rsidRPr="00E1778E">
        <w:rPr>
          <w:rFonts w:ascii="Georgia" w:eastAsia="Verdana" w:hAnsi="Georgia" w:cs="Verdana"/>
          <w:sz w:val="24"/>
          <w:szCs w:val="24"/>
        </w:rPr>
        <w:t>Si è aggiudicata, con un nuovo RTI, il centro diurno sanitario riabilitativo per soggetti autistici</w:t>
      </w:r>
      <w:r w:rsidRPr="00E1778E">
        <w:rPr>
          <w:rFonts w:ascii="Georgia" w:eastAsia="Verdana" w:hAnsi="Georgia" w:cs="Verdana"/>
          <w:color w:val="000000"/>
          <w:sz w:val="24"/>
          <w:szCs w:val="24"/>
        </w:rPr>
        <w:t xml:space="preserve"> “Casa Ventignano”</w:t>
      </w:r>
      <w:r w:rsidRPr="00E1778E">
        <w:rPr>
          <w:rFonts w:ascii="Georgia" w:eastAsia="Verdana" w:hAnsi="Georgia" w:cs="Verdana"/>
          <w:sz w:val="24"/>
          <w:szCs w:val="24"/>
        </w:rPr>
        <w:t xml:space="preserve"> con nuovo assetto di personale mantenendo le medesima finalità.</w:t>
      </w:r>
    </w:p>
    <w:p w14:paraId="49C5719B" w14:textId="77777777" w:rsidR="00E71D8D" w:rsidRPr="00E1778E" w:rsidRDefault="0055783F">
      <w:pPr>
        <w:spacing w:line="360" w:lineRule="auto"/>
        <w:jc w:val="both"/>
        <w:rPr>
          <w:rFonts w:ascii="Georgia" w:eastAsia="Verdana" w:hAnsi="Georgia" w:cs="Verdana"/>
          <w:sz w:val="24"/>
          <w:szCs w:val="24"/>
        </w:rPr>
      </w:pPr>
      <w:r w:rsidRPr="00E1778E">
        <w:rPr>
          <w:rFonts w:ascii="Georgia" w:eastAsia="Verdana" w:hAnsi="Georgia" w:cs="Verdana"/>
          <w:sz w:val="24"/>
          <w:szCs w:val="24"/>
        </w:rPr>
        <w:t>Avvio della gara in subappalto per la gestione dei centri diurni disabili con la Cooperativa Di Vittorio.</w:t>
      </w:r>
    </w:p>
    <w:p w14:paraId="36A416CF"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sz w:val="24"/>
          <w:szCs w:val="24"/>
        </w:rPr>
      </w:pPr>
      <w:r w:rsidRPr="00E1778E">
        <w:rPr>
          <w:rFonts w:ascii="Georgia" w:eastAsia="Verdana" w:hAnsi="Georgia" w:cs="Verdana"/>
          <w:color w:val="000000"/>
          <w:sz w:val="24"/>
          <w:szCs w:val="24"/>
        </w:rPr>
        <w:lastRenderedPageBreak/>
        <w:t xml:space="preserve">Sono stati ampliati i servizi offerti nel progetto “Vorrei </w:t>
      </w:r>
      <w:r w:rsidRPr="00E1778E">
        <w:rPr>
          <w:rFonts w:ascii="Georgia" w:eastAsia="Verdana" w:hAnsi="Georgia" w:cs="Verdana"/>
          <w:sz w:val="24"/>
          <w:szCs w:val="24"/>
        </w:rPr>
        <w:t>M</w:t>
      </w:r>
      <w:r w:rsidRPr="00E1778E">
        <w:rPr>
          <w:rFonts w:ascii="Georgia" w:eastAsia="Verdana" w:hAnsi="Georgia" w:cs="Verdana"/>
          <w:color w:val="000000"/>
          <w:sz w:val="24"/>
          <w:szCs w:val="24"/>
        </w:rPr>
        <w:t xml:space="preserve">ettere su </w:t>
      </w:r>
      <w:r w:rsidRPr="00E1778E">
        <w:rPr>
          <w:rFonts w:ascii="Georgia" w:eastAsia="Verdana" w:hAnsi="Georgia" w:cs="Verdana"/>
          <w:sz w:val="24"/>
          <w:szCs w:val="24"/>
        </w:rPr>
        <w:t>C</w:t>
      </w:r>
      <w:r w:rsidRPr="00E1778E">
        <w:rPr>
          <w:rFonts w:ascii="Georgia" w:eastAsia="Verdana" w:hAnsi="Georgia" w:cs="Verdana"/>
          <w:color w:val="000000"/>
          <w:sz w:val="24"/>
          <w:szCs w:val="24"/>
        </w:rPr>
        <w:t>asa” nel</w:t>
      </w:r>
      <w:r w:rsidRPr="00E1778E">
        <w:rPr>
          <w:rFonts w:ascii="Georgia" w:eastAsia="Verdana" w:hAnsi="Georgia" w:cs="Verdana"/>
          <w:sz w:val="24"/>
          <w:szCs w:val="24"/>
        </w:rPr>
        <w:t>l’ambito del “</w:t>
      </w:r>
      <w:r w:rsidRPr="00E1778E">
        <w:rPr>
          <w:rFonts w:ascii="Georgia" w:eastAsia="Verdana" w:hAnsi="Georgia" w:cs="Verdana"/>
          <w:color w:val="000000"/>
          <w:sz w:val="24"/>
          <w:szCs w:val="24"/>
        </w:rPr>
        <w:t>Dopo di.. Noi</w:t>
      </w:r>
      <w:r w:rsidRPr="00E1778E">
        <w:rPr>
          <w:rFonts w:ascii="Georgia" w:eastAsia="Verdana" w:hAnsi="Georgia" w:cs="Verdana"/>
          <w:sz w:val="24"/>
          <w:szCs w:val="24"/>
        </w:rPr>
        <w:t>”.</w:t>
      </w:r>
    </w:p>
    <w:p w14:paraId="500BD253"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sz w:val="24"/>
          <w:szCs w:val="24"/>
        </w:rPr>
        <w:t>Per dare maggiore visibilità alle attività della Cooperativa è stato investito sulla comunicazione e marketing per attrarre nuovi clienti e fidelizzare quelli in essere. Tale attività fa parte dell’Area Compliance insieme alla qualità, sicurezza, haccp, privacy, formazione interna.</w:t>
      </w:r>
    </w:p>
    <w:p w14:paraId="70908CCC"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sz w:val="24"/>
          <w:szCs w:val="24"/>
        </w:rPr>
      </w:pPr>
      <w:r w:rsidRPr="00E1778E">
        <w:rPr>
          <w:rFonts w:ascii="Georgia" w:eastAsia="Verdana" w:hAnsi="Georgia" w:cs="Verdana"/>
          <w:color w:val="000000"/>
          <w:sz w:val="24"/>
          <w:szCs w:val="24"/>
        </w:rPr>
        <w:t xml:space="preserve">Sempre nel </w:t>
      </w:r>
      <w:r w:rsidRPr="00E1778E">
        <w:rPr>
          <w:rFonts w:ascii="Georgia" w:eastAsia="Verdana" w:hAnsi="Georgia" w:cs="Verdana"/>
          <w:b/>
          <w:color w:val="000000"/>
          <w:sz w:val="24"/>
          <w:szCs w:val="24"/>
        </w:rPr>
        <w:t>2021</w:t>
      </w:r>
      <w:r w:rsidRPr="00E1778E">
        <w:rPr>
          <w:rFonts w:ascii="Georgia" w:eastAsia="Verdana" w:hAnsi="Georgia" w:cs="Verdana"/>
          <w:color w:val="000000"/>
          <w:sz w:val="24"/>
          <w:szCs w:val="24"/>
        </w:rPr>
        <w:t xml:space="preserve"> è stato alienato l’immobile</w:t>
      </w:r>
      <w:r w:rsidRPr="00E1778E">
        <w:rPr>
          <w:rFonts w:ascii="Georgia" w:eastAsia="Verdana" w:hAnsi="Georgia" w:cs="Verdana"/>
          <w:sz w:val="24"/>
          <w:szCs w:val="24"/>
        </w:rPr>
        <w:t xml:space="preserve"> nel</w:t>
      </w:r>
      <w:r w:rsidRPr="00E1778E">
        <w:rPr>
          <w:rFonts w:ascii="Georgia" w:eastAsia="Verdana" w:hAnsi="Georgia" w:cs="Verdana"/>
          <w:color w:val="000000"/>
          <w:sz w:val="24"/>
          <w:szCs w:val="24"/>
        </w:rPr>
        <w:t xml:space="preserve"> Comune di Montelupo Fiorentino</w:t>
      </w:r>
      <w:r w:rsidRPr="00E1778E">
        <w:rPr>
          <w:rFonts w:ascii="Georgia" w:eastAsia="Verdana" w:hAnsi="Georgia" w:cs="Verdana"/>
          <w:sz w:val="24"/>
          <w:szCs w:val="24"/>
        </w:rPr>
        <w:t xml:space="preserve"> per l’accoglienza migranti.</w:t>
      </w:r>
    </w:p>
    <w:p w14:paraId="7476555C" w14:textId="77777777" w:rsidR="00E71D8D" w:rsidRPr="00E1778E" w:rsidRDefault="0055783F">
      <w:pPr>
        <w:spacing w:line="360" w:lineRule="auto"/>
        <w:jc w:val="both"/>
        <w:rPr>
          <w:rFonts w:ascii="Georgia" w:eastAsia="Verdana" w:hAnsi="Georgia" w:cs="Verdana"/>
          <w:sz w:val="24"/>
          <w:szCs w:val="24"/>
        </w:rPr>
      </w:pPr>
      <w:r w:rsidRPr="00E1778E">
        <w:rPr>
          <w:rFonts w:ascii="Georgia" w:eastAsia="Verdana" w:hAnsi="Georgia" w:cs="Verdana"/>
          <w:sz w:val="24"/>
          <w:szCs w:val="24"/>
        </w:rPr>
        <w:t>Con la pandemia Sars Covid 19 sono stati chiusi diversi servizi per disabili pertanto come segnale di uscita dalla crisi sanitaria abbiamo riattivato dei percorsi educativi/ricreativi per la disabilità inerenti la musica e il teatro. L’intento è quello di ampliare l’offerta in tale ambito arrivando anche a gestire i soggiorni estivi ed attività ricreative per anziani con demenza lieve.</w:t>
      </w:r>
    </w:p>
    <w:p w14:paraId="60E7435E"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sz w:val="24"/>
          <w:szCs w:val="24"/>
        </w:rPr>
      </w:pPr>
      <w:r w:rsidRPr="00E1778E">
        <w:rPr>
          <w:rFonts w:ascii="Georgia" w:eastAsia="Verdana" w:hAnsi="Georgia" w:cs="Verdana"/>
          <w:color w:val="000000"/>
          <w:sz w:val="24"/>
          <w:szCs w:val="24"/>
        </w:rPr>
        <w:t>Di seguito la mappatura dei nostri servizi</w:t>
      </w:r>
      <w:r w:rsidRPr="00E1778E">
        <w:rPr>
          <w:rFonts w:ascii="Georgia" w:eastAsia="Verdana" w:hAnsi="Georgia" w:cs="Verdana"/>
          <w:sz w:val="24"/>
          <w:szCs w:val="24"/>
        </w:rPr>
        <w:t>:</w:t>
      </w:r>
    </w:p>
    <w:p w14:paraId="2310524E"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sz w:val="24"/>
          <w:szCs w:val="24"/>
          <w:u w:val="single"/>
        </w:rPr>
      </w:pPr>
      <w:r w:rsidRPr="00E1778E">
        <w:rPr>
          <w:rFonts w:ascii="Georgia" w:eastAsia="Verdana" w:hAnsi="Georgia" w:cs="Verdana"/>
          <w:sz w:val="24"/>
          <w:szCs w:val="24"/>
          <w:u w:val="single"/>
        </w:rPr>
        <w:t>AREA PUBBLICA</w:t>
      </w:r>
    </w:p>
    <w:p w14:paraId="4432360E" w14:textId="77777777" w:rsidR="00E71D8D" w:rsidRPr="00E1778E" w:rsidRDefault="0055783F">
      <w:pPr>
        <w:numPr>
          <w:ilvl w:val="0"/>
          <w:numId w:val="3"/>
        </w:numPr>
        <w:pBdr>
          <w:top w:val="nil"/>
          <w:left w:val="nil"/>
          <w:bottom w:val="nil"/>
          <w:right w:val="nil"/>
          <w:between w:val="nil"/>
        </w:pBdr>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Gestione di Residenze Sanitarie Assistenziali per anziani </w:t>
      </w:r>
    </w:p>
    <w:p w14:paraId="55508802" w14:textId="77777777" w:rsidR="00E71D8D" w:rsidRPr="00E1778E" w:rsidRDefault="0055783F">
      <w:pPr>
        <w:numPr>
          <w:ilvl w:val="0"/>
          <w:numId w:val="3"/>
        </w:num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Gestione di Comunità Alloggio Protetta per disabili</w:t>
      </w:r>
    </w:p>
    <w:p w14:paraId="0D7E952A" w14:textId="77777777" w:rsidR="00E71D8D" w:rsidRPr="00E1778E" w:rsidRDefault="0055783F">
      <w:pPr>
        <w:numPr>
          <w:ilvl w:val="0"/>
          <w:numId w:val="3"/>
        </w:num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Gestione di Centri Diurni per disabili</w:t>
      </w:r>
    </w:p>
    <w:p w14:paraId="4C2D16F7" w14:textId="77777777" w:rsidR="00E71D8D" w:rsidRPr="00E1778E" w:rsidRDefault="0055783F">
      <w:pPr>
        <w:numPr>
          <w:ilvl w:val="0"/>
          <w:numId w:val="3"/>
        </w:numPr>
        <w:pBdr>
          <w:top w:val="nil"/>
          <w:left w:val="nil"/>
          <w:bottom w:val="nil"/>
          <w:right w:val="nil"/>
          <w:between w:val="nil"/>
        </w:pBdr>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Gestione Centro Diurno Sanitario Riabilitativo per soggetti affetti da autismo (Casa Ventignano)</w:t>
      </w:r>
    </w:p>
    <w:p w14:paraId="78D6F019" w14:textId="77777777" w:rsidR="00E71D8D" w:rsidRPr="00E1778E" w:rsidRDefault="0055783F">
      <w:pPr>
        <w:numPr>
          <w:ilvl w:val="0"/>
          <w:numId w:val="3"/>
        </w:numPr>
        <w:spacing w:line="360" w:lineRule="auto"/>
        <w:jc w:val="both"/>
        <w:rPr>
          <w:rFonts w:ascii="Georgia" w:eastAsia="Verdana" w:hAnsi="Georgia" w:cs="Verdana"/>
          <w:sz w:val="24"/>
          <w:szCs w:val="24"/>
        </w:rPr>
      </w:pPr>
      <w:r w:rsidRPr="00E1778E">
        <w:rPr>
          <w:rFonts w:ascii="Georgia" w:eastAsia="Verdana" w:hAnsi="Georgia" w:cs="Verdana"/>
          <w:sz w:val="24"/>
          <w:szCs w:val="24"/>
        </w:rPr>
        <w:t>Sostegno e Assistenza scolastica per disabili Comune di Vinci</w:t>
      </w:r>
    </w:p>
    <w:p w14:paraId="68C5DE46" w14:textId="77777777" w:rsidR="00E71D8D" w:rsidRPr="00E1778E" w:rsidRDefault="0055783F">
      <w:pPr>
        <w:numPr>
          <w:ilvl w:val="0"/>
          <w:numId w:val="3"/>
        </w:numPr>
        <w:spacing w:line="360" w:lineRule="auto"/>
        <w:jc w:val="both"/>
        <w:rPr>
          <w:rFonts w:ascii="Georgia" w:eastAsia="Verdana" w:hAnsi="Georgia" w:cs="Verdana"/>
          <w:sz w:val="24"/>
          <w:szCs w:val="24"/>
        </w:rPr>
      </w:pPr>
      <w:r w:rsidRPr="00E1778E">
        <w:rPr>
          <w:rFonts w:ascii="Georgia" w:eastAsia="Verdana" w:hAnsi="Georgia" w:cs="Verdana"/>
          <w:sz w:val="24"/>
          <w:szCs w:val="24"/>
        </w:rPr>
        <w:t>Assistenza domiciliare socio sanitaria Empolese Valdelsa Valdarno Inferiore - cessione nel 2022</w:t>
      </w:r>
    </w:p>
    <w:p w14:paraId="09ED128D" w14:textId="3971D7C6" w:rsidR="00E71D8D" w:rsidRPr="00E1778E" w:rsidRDefault="0055783F">
      <w:pPr>
        <w:numPr>
          <w:ilvl w:val="0"/>
          <w:numId w:val="3"/>
        </w:numPr>
        <w:spacing w:line="360" w:lineRule="auto"/>
        <w:jc w:val="both"/>
        <w:rPr>
          <w:rFonts w:ascii="Georgia" w:eastAsia="Verdana" w:hAnsi="Georgia" w:cs="Verdana"/>
          <w:sz w:val="24"/>
          <w:szCs w:val="24"/>
        </w:rPr>
      </w:pPr>
      <w:r w:rsidRPr="00E1778E">
        <w:rPr>
          <w:rFonts w:ascii="Georgia" w:eastAsia="Verdana" w:hAnsi="Georgia" w:cs="Verdana"/>
          <w:sz w:val="24"/>
          <w:szCs w:val="24"/>
        </w:rPr>
        <w:t xml:space="preserve">Assistenza domiciliare SDS Valdarno Inferiore </w:t>
      </w:r>
    </w:p>
    <w:p w14:paraId="66ED6D02" w14:textId="77777777" w:rsidR="00E71D8D" w:rsidRPr="00E1778E" w:rsidRDefault="0055783F">
      <w:pPr>
        <w:numPr>
          <w:ilvl w:val="0"/>
          <w:numId w:val="3"/>
        </w:numPr>
        <w:spacing w:line="360" w:lineRule="auto"/>
        <w:jc w:val="both"/>
        <w:rPr>
          <w:rFonts w:ascii="Georgia" w:eastAsia="Verdana" w:hAnsi="Georgia" w:cs="Verdana"/>
          <w:sz w:val="24"/>
          <w:szCs w:val="24"/>
        </w:rPr>
      </w:pPr>
      <w:r w:rsidRPr="00E1778E">
        <w:rPr>
          <w:rFonts w:ascii="Georgia" w:eastAsia="Verdana" w:hAnsi="Georgia" w:cs="Verdana"/>
          <w:sz w:val="24"/>
          <w:szCs w:val="24"/>
        </w:rPr>
        <w:t>Servizi di accompagnamento al lavoro per persone disabili e soggetti vulnerabili</w:t>
      </w:r>
    </w:p>
    <w:p w14:paraId="3D7BD200" w14:textId="77777777" w:rsidR="00E71D8D" w:rsidRPr="00E1778E" w:rsidRDefault="00E71D8D">
      <w:pPr>
        <w:pBdr>
          <w:top w:val="nil"/>
          <w:left w:val="nil"/>
          <w:bottom w:val="nil"/>
          <w:right w:val="nil"/>
          <w:between w:val="nil"/>
        </w:pBdr>
        <w:spacing w:before="280" w:after="280" w:line="360" w:lineRule="auto"/>
        <w:rPr>
          <w:rFonts w:ascii="Georgia" w:eastAsia="Verdana" w:hAnsi="Georgia" w:cs="Verdana"/>
          <w:b/>
          <w:sz w:val="24"/>
          <w:szCs w:val="24"/>
        </w:rPr>
      </w:pPr>
    </w:p>
    <w:p w14:paraId="142E68E2" w14:textId="77777777" w:rsidR="00E71D8D" w:rsidRPr="00E1778E" w:rsidRDefault="0055783F">
      <w:pPr>
        <w:spacing w:line="360" w:lineRule="auto"/>
        <w:jc w:val="both"/>
        <w:rPr>
          <w:rFonts w:ascii="Georgia" w:eastAsia="Verdana" w:hAnsi="Georgia" w:cs="Verdana"/>
          <w:sz w:val="24"/>
          <w:szCs w:val="24"/>
          <w:u w:val="single"/>
        </w:rPr>
      </w:pPr>
      <w:r w:rsidRPr="00E1778E">
        <w:rPr>
          <w:rFonts w:ascii="Georgia" w:eastAsia="Verdana" w:hAnsi="Georgia" w:cs="Verdana"/>
          <w:sz w:val="24"/>
          <w:szCs w:val="24"/>
          <w:u w:val="single"/>
        </w:rPr>
        <w:lastRenderedPageBreak/>
        <w:t>AREA PRIVATA</w:t>
      </w:r>
    </w:p>
    <w:p w14:paraId="537A736D" w14:textId="77777777" w:rsidR="00E71D8D" w:rsidRPr="00E1778E" w:rsidRDefault="0055783F">
      <w:pPr>
        <w:numPr>
          <w:ilvl w:val="0"/>
          <w:numId w:val="3"/>
        </w:numPr>
        <w:spacing w:line="360" w:lineRule="auto"/>
        <w:jc w:val="both"/>
        <w:rPr>
          <w:rFonts w:ascii="Georgia" w:eastAsia="Verdana" w:hAnsi="Georgia" w:cs="Verdana"/>
          <w:sz w:val="24"/>
          <w:szCs w:val="24"/>
        </w:rPr>
      </w:pPr>
      <w:r w:rsidRPr="00E1778E">
        <w:rPr>
          <w:rFonts w:ascii="Georgia" w:eastAsia="Verdana" w:hAnsi="Georgia" w:cs="Verdana"/>
          <w:sz w:val="24"/>
          <w:szCs w:val="24"/>
        </w:rPr>
        <w:t>Assistenza scolastica specialistica per disabili - cessione 2021</w:t>
      </w:r>
    </w:p>
    <w:p w14:paraId="1BAB07D3" w14:textId="77777777" w:rsidR="00E71D8D" w:rsidRPr="00E1778E" w:rsidRDefault="0055783F">
      <w:pPr>
        <w:numPr>
          <w:ilvl w:val="0"/>
          <w:numId w:val="3"/>
        </w:numPr>
        <w:spacing w:line="360" w:lineRule="auto"/>
        <w:jc w:val="both"/>
        <w:rPr>
          <w:rFonts w:ascii="Georgia" w:eastAsia="Verdana" w:hAnsi="Georgia" w:cs="Verdana"/>
          <w:sz w:val="24"/>
          <w:szCs w:val="24"/>
        </w:rPr>
      </w:pPr>
      <w:r w:rsidRPr="00E1778E">
        <w:rPr>
          <w:rFonts w:ascii="Georgia" w:eastAsia="Verdana" w:hAnsi="Georgia" w:cs="Verdana"/>
          <w:sz w:val="24"/>
          <w:szCs w:val="24"/>
        </w:rPr>
        <w:t>Assistenza Domiciliare Privata (socio-assistenziale, socio-sanitaria ed educativa)</w:t>
      </w:r>
    </w:p>
    <w:p w14:paraId="0B57DA5C" w14:textId="77777777" w:rsidR="00E71D8D" w:rsidRPr="00E1778E" w:rsidRDefault="0055783F">
      <w:pPr>
        <w:numPr>
          <w:ilvl w:val="0"/>
          <w:numId w:val="3"/>
        </w:numPr>
        <w:spacing w:line="360" w:lineRule="auto"/>
        <w:jc w:val="both"/>
        <w:rPr>
          <w:rFonts w:ascii="Georgia" w:eastAsia="Verdana" w:hAnsi="Georgia" w:cs="Verdana"/>
          <w:sz w:val="24"/>
          <w:szCs w:val="24"/>
        </w:rPr>
      </w:pPr>
      <w:r w:rsidRPr="00E1778E">
        <w:rPr>
          <w:rFonts w:ascii="Georgia" w:eastAsia="Verdana" w:hAnsi="Georgia" w:cs="Verdana"/>
          <w:sz w:val="24"/>
          <w:szCs w:val="24"/>
        </w:rPr>
        <w:t>Laboratori ricreativi e di socializzazione per disabili e anziani</w:t>
      </w:r>
    </w:p>
    <w:p w14:paraId="4460B172" w14:textId="77777777" w:rsidR="00E71D8D" w:rsidRPr="00E1778E" w:rsidRDefault="0055783F">
      <w:pPr>
        <w:numPr>
          <w:ilvl w:val="0"/>
          <w:numId w:val="3"/>
        </w:numPr>
        <w:spacing w:line="360" w:lineRule="auto"/>
        <w:jc w:val="both"/>
        <w:rPr>
          <w:rFonts w:ascii="Georgia" w:eastAsia="Verdana" w:hAnsi="Georgia" w:cs="Verdana"/>
          <w:sz w:val="24"/>
          <w:szCs w:val="24"/>
        </w:rPr>
      </w:pPr>
      <w:r w:rsidRPr="00E1778E">
        <w:rPr>
          <w:rFonts w:ascii="Georgia" w:eastAsia="Verdana" w:hAnsi="Georgia" w:cs="Verdana"/>
          <w:sz w:val="24"/>
          <w:szCs w:val="24"/>
        </w:rPr>
        <w:t>Scuola di autonomia per disabili nell’ambito del Progetto "Dopo di Noi"</w:t>
      </w:r>
    </w:p>
    <w:p w14:paraId="4C843AD4" w14:textId="77777777" w:rsidR="00E71D8D" w:rsidRPr="00E1778E" w:rsidRDefault="0055783F">
      <w:pPr>
        <w:numPr>
          <w:ilvl w:val="0"/>
          <w:numId w:val="3"/>
        </w:numPr>
        <w:spacing w:line="360" w:lineRule="auto"/>
        <w:jc w:val="both"/>
        <w:rPr>
          <w:rFonts w:ascii="Georgia" w:eastAsia="Verdana" w:hAnsi="Georgia" w:cs="Verdana"/>
          <w:sz w:val="24"/>
          <w:szCs w:val="24"/>
        </w:rPr>
      </w:pPr>
      <w:r w:rsidRPr="00E1778E">
        <w:rPr>
          <w:rFonts w:ascii="Georgia" w:eastAsia="Verdana" w:hAnsi="Georgia" w:cs="Verdana"/>
          <w:sz w:val="24"/>
          <w:szCs w:val="24"/>
        </w:rPr>
        <w:t>Laboratori di autonomia per disabili</w:t>
      </w:r>
    </w:p>
    <w:p w14:paraId="07D1BDBF" w14:textId="77777777" w:rsidR="00E71D8D" w:rsidRPr="00E1778E" w:rsidRDefault="0055783F">
      <w:pPr>
        <w:numPr>
          <w:ilvl w:val="0"/>
          <w:numId w:val="3"/>
        </w:numPr>
        <w:spacing w:line="360" w:lineRule="auto"/>
        <w:rPr>
          <w:rFonts w:ascii="Georgia" w:eastAsia="Verdana" w:hAnsi="Georgia" w:cs="Verdana"/>
          <w:sz w:val="24"/>
          <w:szCs w:val="24"/>
        </w:rPr>
      </w:pPr>
      <w:r w:rsidRPr="00E1778E">
        <w:rPr>
          <w:rFonts w:ascii="Georgia" w:eastAsia="Verdana" w:hAnsi="Georgia" w:cs="Verdana"/>
          <w:sz w:val="24"/>
          <w:szCs w:val="24"/>
        </w:rPr>
        <w:t xml:space="preserve">Servizio Sociale SDS Valdarno </w:t>
      </w:r>
    </w:p>
    <w:p w14:paraId="1468FCFD" w14:textId="77777777" w:rsidR="00E71D8D" w:rsidRPr="00E1778E" w:rsidRDefault="0055783F">
      <w:pPr>
        <w:numPr>
          <w:ilvl w:val="0"/>
          <w:numId w:val="3"/>
        </w:numPr>
        <w:spacing w:line="360" w:lineRule="auto"/>
        <w:rPr>
          <w:rFonts w:ascii="Georgia" w:eastAsia="Verdana" w:hAnsi="Georgia" w:cs="Verdana"/>
          <w:sz w:val="24"/>
          <w:szCs w:val="24"/>
        </w:rPr>
      </w:pPr>
      <w:r w:rsidRPr="00E1778E">
        <w:rPr>
          <w:rFonts w:ascii="Georgia" w:eastAsia="Verdana" w:hAnsi="Georgia" w:cs="Verdana"/>
          <w:sz w:val="24"/>
          <w:szCs w:val="24"/>
        </w:rPr>
        <w:t>Sportello Sociale Colori</w:t>
      </w:r>
    </w:p>
    <w:p w14:paraId="1ABE3D05" w14:textId="77777777" w:rsidR="00E71D8D" w:rsidRPr="00E1778E" w:rsidRDefault="0055783F">
      <w:pPr>
        <w:pStyle w:val="Titolo1"/>
        <w:numPr>
          <w:ilvl w:val="0"/>
          <w:numId w:val="4"/>
        </w:numPr>
        <w:rPr>
          <w:rFonts w:ascii="Georgia" w:eastAsia="Verdana" w:hAnsi="Georgia" w:cs="Verdana"/>
          <w:sz w:val="24"/>
          <w:szCs w:val="24"/>
        </w:rPr>
      </w:pPr>
      <w:r w:rsidRPr="00E1778E">
        <w:rPr>
          <w:rFonts w:ascii="Georgia" w:eastAsia="Verdana" w:hAnsi="Georgia" w:cs="Verdana"/>
          <w:sz w:val="24"/>
          <w:szCs w:val="24"/>
        </w:rPr>
        <w:t>FINALITÀ</w:t>
      </w:r>
    </w:p>
    <w:p w14:paraId="0F37AAC2" w14:textId="77777777" w:rsidR="00E71D8D" w:rsidRPr="00E1778E" w:rsidRDefault="0055783F">
      <w:pPr>
        <w:numPr>
          <w:ilvl w:val="0"/>
          <w:numId w:val="1"/>
        </w:numPr>
        <w:pBdr>
          <w:top w:val="nil"/>
          <w:left w:val="nil"/>
          <w:bottom w:val="nil"/>
          <w:right w:val="nil"/>
          <w:between w:val="nil"/>
        </w:pBdr>
        <w:spacing w:before="280" w:line="360" w:lineRule="auto"/>
        <w:ind w:right="-6" w:hanging="360"/>
        <w:jc w:val="both"/>
        <w:rPr>
          <w:rFonts w:ascii="Georgia" w:eastAsia="Verdana" w:hAnsi="Georgia" w:cs="Verdana"/>
          <w:color w:val="000000"/>
          <w:sz w:val="24"/>
          <w:szCs w:val="24"/>
        </w:rPr>
      </w:pPr>
      <w:r w:rsidRPr="00E1778E">
        <w:rPr>
          <w:rFonts w:ascii="Georgia" w:eastAsia="Verdana" w:hAnsi="Georgia" w:cs="Verdana"/>
          <w:b/>
          <w:color w:val="000000"/>
          <w:sz w:val="24"/>
          <w:szCs w:val="24"/>
        </w:rPr>
        <w:t>Passare da Gestori ad Imprenditori.</w:t>
      </w:r>
      <w:r w:rsidRPr="00E1778E">
        <w:rPr>
          <w:rFonts w:ascii="Georgia" w:eastAsia="Verdana" w:hAnsi="Georgia" w:cs="Verdana"/>
          <w:color w:val="000000"/>
          <w:sz w:val="24"/>
          <w:szCs w:val="24"/>
        </w:rPr>
        <w:t xml:space="preserve"> Acquisendo sempre più consapevolezza di essere impresa sociale poiché tesa non al profitto come priorità,</w:t>
      </w:r>
      <w:r w:rsidRPr="00E1778E">
        <w:rPr>
          <w:rFonts w:ascii="Georgia" w:eastAsia="Verdana" w:hAnsi="Georgia" w:cs="Verdana"/>
          <w:sz w:val="24"/>
          <w:szCs w:val="24"/>
        </w:rPr>
        <w:t xml:space="preserve"> ma all’ascolto e alla creazione di servizi per una comunità sempre più inclusiva e meno individuale con uno sguardo teso ai bisogni del territorio che per noi continua ad essere un valore.</w:t>
      </w:r>
    </w:p>
    <w:p w14:paraId="659E81F5" w14:textId="77777777" w:rsidR="00E71D8D" w:rsidRPr="00E1778E" w:rsidRDefault="0055783F">
      <w:pPr>
        <w:numPr>
          <w:ilvl w:val="0"/>
          <w:numId w:val="1"/>
        </w:numPr>
        <w:pBdr>
          <w:top w:val="nil"/>
          <w:left w:val="nil"/>
          <w:bottom w:val="nil"/>
          <w:right w:val="nil"/>
          <w:between w:val="nil"/>
        </w:pBdr>
        <w:spacing w:line="360" w:lineRule="auto"/>
        <w:ind w:right="-6" w:hanging="360"/>
        <w:jc w:val="both"/>
        <w:rPr>
          <w:rFonts w:ascii="Georgia" w:eastAsia="Verdana" w:hAnsi="Georgia" w:cs="Verdana"/>
          <w:sz w:val="24"/>
          <w:szCs w:val="24"/>
        </w:rPr>
      </w:pPr>
      <w:r w:rsidRPr="00E1778E">
        <w:rPr>
          <w:rFonts w:ascii="Georgia" w:eastAsia="Verdana" w:hAnsi="Georgia" w:cs="Verdana"/>
          <w:sz w:val="24"/>
          <w:szCs w:val="24"/>
        </w:rPr>
        <w:t xml:space="preserve">Sviluppare un’organizzazione incentrata sul criterio di </w:t>
      </w:r>
      <w:r w:rsidRPr="00E1778E">
        <w:rPr>
          <w:rFonts w:ascii="Georgia" w:eastAsia="Verdana" w:hAnsi="Georgia" w:cs="Verdana"/>
          <w:b/>
          <w:sz w:val="24"/>
          <w:szCs w:val="24"/>
        </w:rPr>
        <w:t>efficienza</w:t>
      </w:r>
      <w:r w:rsidRPr="00E1778E">
        <w:rPr>
          <w:rFonts w:ascii="Georgia" w:eastAsia="Verdana" w:hAnsi="Georgia" w:cs="Verdana"/>
          <w:sz w:val="24"/>
          <w:szCs w:val="24"/>
        </w:rPr>
        <w:t xml:space="preserve">, </w:t>
      </w:r>
      <w:r w:rsidRPr="00E1778E">
        <w:rPr>
          <w:rFonts w:ascii="Georgia" w:eastAsia="Verdana" w:hAnsi="Georgia" w:cs="Verdana"/>
          <w:b/>
          <w:sz w:val="24"/>
          <w:szCs w:val="24"/>
        </w:rPr>
        <w:t xml:space="preserve">efficacia, economicità, flessibilità e sostenibilità </w:t>
      </w:r>
      <w:r w:rsidRPr="00E1778E">
        <w:rPr>
          <w:rFonts w:ascii="Georgia" w:eastAsia="Verdana" w:hAnsi="Georgia" w:cs="Verdana"/>
          <w:sz w:val="24"/>
          <w:szCs w:val="24"/>
        </w:rPr>
        <w:t xml:space="preserve"> ponendo in sinergia i diversi progetti in essere per la realizzazione della mission.</w:t>
      </w:r>
    </w:p>
    <w:p w14:paraId="0CEC77A9" w14:textId="23FD2AC4" w:rsidR="00E71D8D" w:rsidRPr="00E1778E" w:rsidRDefault="0055783F">
      <w:pPr>
        <w:numPr>
          <w:ilvl w:val="0"/>
          <w:numId w:val="1"/>
        </w:numPr>
        <w:pBdr>
          <w:top w:val="nil"/>
          <w:left w:val="nil"/>
          <w:bottom w:val="nil"/>
          <w:right w:val="nil"/>
          <w:between w:val="nil"/>
        </w:pBdr>
        <w:spacing w:line="360" w:lineRule="auto"/>
        <w:ind w:right="-6"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t>Arrivare ad un</w:t>
      </w:r>
      <w:r w:rsidR="00677249">
        <w:rPr>
          <w:rFonts w:ascii="Georgia" w:eastAsia="Verdana" w:hAnsi="Georgia" w:cs="Verdana"/>
          <w:sz w:val="24"/>
          <w:szCs w:val="24"/>
        </w:rPr>
        <w:t xml:space="preserve"> </w:t>
      </w:r>
      <w:r w:rsidRPr="00E1778E">
        <w:rPr>
          <w:rFonts w:ascii="Georgia" w:eastAsia="Verdana" w:hAnsi="Georgia" w:cs="Verdana"/>
          <w:color w:val="000000"/>
          <w:sz w:val="24"/>
          <w:szCs w:val="24"/>
        </w:rPr>
        <w:t>ottimale e funzionale gestione dei servizi, nell’ottica del raggiungimento della soddisfazione dell’esigenze del cliente e del personale coinvolto nell’erogazione del servizio.</w:t>
      </w:r>
      <w:r w:rsidRPr="00E1778E">
        <w:rPr>
          <w:rFonts w:ascii="Georgia" w:eastAsia="Verdana" w:hAnsi="Georgia" w:cs="Verdana"/>
          <w:color w:val="FF0000"/>
          <w:sz w:val="24"/>
          <w:szCs w:val="24"/>
        </w:rPr>
        <w:t xml:space="preserve"> </w:t>
      </w:r>
      <w:r w:rsidRPr="00E1778E">
        <w:rPr>
          <w:rFonts w:ascii="Georgia" w:eastAsia="Verdana" w:hAnsi="Georgia" w:cs="Verdana"/>
          <w:color w:val="000000"/>
          <w:sz w:val="24"/>
          <w:szCs w:val="24"/>
        </w:rPr>
        <w:t>L’attenzione al particolare deve diventare la chiave di volta ciò che contraddistingue dal panorama societario in genere</w:t>
      </w:r>
      <w:r w:rsidRPr="00E1778E">
        <w:rPr>
          <w:rFonts w:ascii="Georgia" w:eastAsia="Verdana" w:hAnsi="Georgia" w:cs="Verdana"/>
          <w:sz w:val="24"/>
          <w:szCs w:val="24"/>
        </w:rPr>
        <w:t>.</w:t>
      </w:r>
    </w:p>
    <w:p w14:paraId="66B75832" w14:textId="77777777" w:rsidR="00E71D8D" w:rsidRPr="00E1778E" w:rsidRDefault="0055783F">
      <w:pPr>
        <w:numPr>
          <w:ilvl w:val="0"/>
          <w:numId w:val="1"/>
        </w:numPr>
        <w:pBdr>
          <w:top w:val="nil"/>
          <w:left w:val="nil"/>
          <w:bottom w:val="nil"/>
          <w:right w:val="nil"/>
          <w:between w:val="nil"/>
        </w:pBdr>
        <w:spacing w:after="280" w:line="360" w:lineRule="auto"/>
        <w:ind w:right="-6"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Realizzare Servizi che garantiscano: - </w:t>
      </w:r>
      <w:r w:rsidRPr="00E1778E">
        <w:rPr>
          <w:rFonts w:ascii="Georgia" w:eastAsia="Verdana" w:hAnsi="Georgia" w:cs="Verdana"/>
          <w:b/>
          <w:color w:val="000000"/>
          <w:sz w:val="24"/>
          <w:szCs w:val="24"/>
        </w:rPr>
        <w:t>Affidabilità nel tempo;</w:t>
      </w:r>
      <w:r w:rsidRPr="00E1778E">
        <w:rPr>
          <w:rFonts w:ascii="Georgia" w:eastAsia="Verdana" w:hAnsi="Georgia" w:cs="Verdana"/>
          <w:color w:val="000000"/>
          <w:sz w:val="24"/>
          <w:szCs w:val="24"/>
        </w:rPr>
        <w:t xml:space="preserve"> - </w:t>
      </w:r>
      <w:r w:rsidRPr="00E1778E">
        <w:rPr>
          <w:rFonts w:ascii="Georgia" w:eastAsia="Verdana" w:hAnsi="Georgia" w:cs="Verdana"/>
          <w:b/>
          <w:color w:val="000000"/>
          <w:sz w:val="24"/>
          <w:szCs w:val="24"/>
        </w:rPr>
        <w:t>Continuità di intervento</w:t>
      </w:r>
      <w:r w:rsidRPr="00E1778E">
        <w:rPr>
          <w:rFonts w:ascii="Georgia" w:eastAsia="Verdana" w:hAnsi="Georgia" w:cs="Verdana"/>
          <w:color w:val="000000"/>
          <w:sz w:val="24"/>
          <w:szCs w:val="24"/>
        </w:rPr>
        <w:t xml:space="preserve">; - </w:t>
      </w:r>
      <w:r w:rsidRPr="00E1778E">
        <w:rPr>
          <w:rFonts w:ascii="Georgia" w:eastAsia="Verdana" w:hAnsi="Georgia" w:cs="Verdana"/>
          <w:b/>
          <w:color w:val="000000"/>
          <w:sz w:val="24"/>
          <w:szCs w:val="24"/>
        </w:rPr>
        <w:t>Rispetto della territorialità</w:t>
      </w:r>
      <w:r w:rsidRPr="00E1778E">
        <w:rPr>
          <w:rFonts w:ascii="Georgia" w:eastAsia="Verdana" w:hAnsi="Georgia" w:cs="Verdana"/>
          <w:color w:val="000000"/>
          <w:sz w:val="24"/>
          <w:szCs w:val="24"/>
        </w:rPr>
        <w:t xml:space="preserve">, quali suoi conoscitori, con obiettivi di espansione; - </w:t>
      </w:r>
      <w:r w:rsidRPr="00E1778E">
        <w:rPr>
          <w:rFonts w:ascii="Georgia" w:eastAsia="Verdana" w:hAnsi="Georgia" w:cs="Verdana"/>
          <w:b/>
          <w:color w:val="000000"/>
          <w:sz w:val="24"/>
          <w:szCs w:val="24"/>
        </w:rPr>
        <w:t>Pronta risposta</w:t>
      </w:r>
      <w:r w:rsidRPr="00E1778E">
        <w:rPr>
          <w:rFonts w:ascii="Georgia" w:eastAsia="Verdana" w:hAnsi="Georgia" w:cs="Verdana"/>
          <w:color w:val="000000"/>
          <w:sz w:val="24"/>
          <w:szCs w:val="24"/>
        </w:rPr>
        <w:t xml:space="preserve"> alla richiesta di intervento da parte del Cliente; - </w:t>
      </w:r>
      <w:r w:rsidRPr="00E1778E">
        <w:rPr>
          <w:rFonts w:ascii="Georgia" w:eastAsia="Verdana" w:hAnsi="Georgia" w:cs="Verdana"/>
          <w:b/>
          <w:color w:val="000000"/>
          <w:sz w:val="24"/>
          <w:szCs w:val="24"/>
        </w:rPr>
        <w:t>Efficienza</w:t>
      </w:r>
      <w:r w:rsidRPr="00E1778E">
        <w:rPr>
          <w:rFonts w:ascii="Georgia" w:eastAsia="Verdana" w:hAnsi="Georgia" w:cs="Verdana"/>
          <w:color w:val="000000"/>
          <w:sz w:val="24"/>
          <w:szCs w:val="24"/>
        </w:rPr>
        <w:t xml:space="preserve">, </w:t>
      </w:r>
      <w:r w:rsidRPr="00E1778E">
        <w:rPr>
          <w:rFonts w:ascii="Georgia" w:eastAsia="Verdana" w:hAnsi="Georgia" w:cs="Verdana"/>
          <w:b/>
          <w:color w:val="000000"/>
          <w:sz w:val="24"/>
          <w:szCs w:val="24"/>
        </w:rPr>
        <w:t>capacità e competenza del personale</w:t>
      </w:r>
      <w:r w:rsidRPr="00E1778E">
        <w:rPr>
          <w:rFonts w:ascii="Georgia" w:eastAsia="Verdana" w:hAnsi="Georgia" w:cs="Verdana"/>
          <w:color w:val="000000"/>
          <w:sz w:val="24"/>
          <w:szCs w:val="24"/>
        </w:rPr>
        <w:t xml:space="preserve"> incaricato ad eseguire i servizi; </w:t>
      </w:r>
      <w:r w:rsidRPr="00E1778E">
        <w:rPr>
          <w:rFonts w:ascii="Georgia" w:eastAsia="Verdana" w:hAnsi="Georgia" w:cs="Verdana"/>
          <w:b/>
          <w:color w:val="000000"/>
          <w:sz w:val="24"/>
          <w:szCs w:val="24"/>
        </w:rPr>
        <w:t>Flessibilità</w:t>
      </w:r>
      <w:r w:rsidRPr="00E1778E">
        <w:rPr>
          <w:rFonts w:ascii="Georgia" w:eastAsia="Verdana" w:hAnsi="Georgia" w:cs="Verdana"/>
          <w:sz w:val="24"/>
          <w:szCs w:val="24"/>
        </w:rPr>
        <w:t xml:space="preserve"> nella risposta che permette di modellarsi sui bisogni che producono relativi interventi e sui cambiamenti </w:t>
      </w:r>
      <w:r w:rsidRPr="00E1778E">
        <w:rPr>
          <w:rFonts w:ascii="Georgia" w:eastAsia="Verdana" w:hAnsi="Georgia" w:cs="Verdana"/>
          <w:color w:val="000000"/>
          <w:sz w:val="24"/>
          <w:szCs w:val="24"/>
        </w:rPr>
        <w:t xml:space="preserve"> - </w:t>
      </w:r>
      <w:r w:rsidRPr="00E1778E">
        <w:rPr>
          <w:rFonts w:ascii="Georgia" w:eastAsia="Verdana" w:hAnsi="Georgia" w:cs="Verdana"/>
          <w:b/>
          <w:color w:val="000000"/>
          <w:sz w:val="24"/>
          <w:szCs w:val="24"/>
        </w:rPr>
        <w:t xml:space="preserve">Finalità sociale ed educativa </w:t>
      </w:r>
      <w:r w:rsidRPr="00E1778E">
        <w:rPr>
          <w:rFonts w:ascii="Georgia" w:eastAsia="Verdana" w:hAnsi="Georgia" w:cs="Verdana"/>
          <w:color w:val="000000"/>
          <w:sz w:val="24"/>
          <w:szCs w:val="24"/>
        </w:rPr>
        <w:t xml:space="preserve">di </w:t>
      </w:r>
      <w:r w:rsidRPr="00E1778E">
        <w:rPr>
          <w:rFonts w:ascii="Georgia" w:eastAsia="Verdana" w:hAnsi="Georgia" w:cs="Verdana"/>
          <w:color w:val="000000"/>
          <w:sz w:val="24"/>
          <w:szCs w:val="24"/>
        </w:rPr>
        <w:lastRenderedPageBreak/>
        <w:t xml:space="preserve">promozione della persona in tutte le sue dimensioni e potenzialità, - </w:t>
      </w:r>
      <w:r w:rsidRPr="00E1778E">
        <w:rPr>
          <w:rFonts w:ascii="Georgia" w:eastAsia="Verdana" w:hAnsi="Georgia" w:cs="Verdana"/>
          <w:b/>
          <w:color w:val="000000"/>
          <w:sz w:val="24"/>
          <w:szCs w:val="24"/>
        </w:rPr>
        <w:t xml:space="preserve">Sostenibilità </w:t>
      </w:r>
      <w:r w:rsidRPr="00E1778E">
        <w:rPr>
          <w:rFonts w:ascii="Georgia" w:eastAsia="Verdana" w:hAnsi="Georgia" w:cs="Verdana"/>
          <w:color w:val="000000"/>
          <w:sz w:val="24"/>
          <w:szCs w:val="24"/>
        </w:rPr>
        <w:t xml:space="preserve">economica </w:t>
      </w:r>
      <w:r w:rsidRPr="00E1778E">
        <w:rPr>
          <w:rFonts w:ascii="Georgia" w:eastAsia="Verdana" w:hAnsi="Georgia" w:cs="Verdana"/>
          <w:sz w:val="24"/>
          <w:szCs w:val="24"/>
        </w:rPr>
        <w:t>che se valutata adeguatamente crea risposte e risoluzioni.</w:t>
      </w:r>
    </w:p>
    <w:p w14:paraId="22BF7326" w14:textId="524163E4" w:rsidR="00E71D8D" w:rsidRPr="00E1778E" w:rsidRDefault="0055783F">
      <w:pPr>
        <w:numPr>
          <w:ilvl w:val="0"/>
          <w:numId w:val="1"/>
        </w:numPr>
        <w:pBdr>
          <w:top w:val="nil"/>
          <w:left w:val="nil"/>
          <w:bottom w:val="nil"/>
          <w:right w:val="nil"/>
          <w:between w:val="nil"/>
        </w:pBdr>
        <w:spacing w:after="280" w:line="360" w:lineRule="auto"/>
        <w:ind w:right="-6"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Finalizzare le azioni </w:t>
      </w:r>
      <w:r w:rsidR="00A63E44" w:rsidRPr="00E1778E">
        <w:rPr>
          <w:rFonts w:ascii="Georgia" w:eastAsia="Verdana" w:hAnsi="Georgia" w:cs="Verdana"/>
          <w:color w:val="000000"/>
          <w:sz w:val="24"/>
          <w:szCs w:val="24"/>
        </w:rPr>
        <w:t>socio</w:t>
      </w:r>
      <w:r w:rsidR="009D63ED">
        <w:rPr>
          <w:rFonts w:ascii="Georgia" w:eastAsia="Verdana" w:hAnsi="Georgia" w:cs="Verdana"/>
          <w:color w:val="000000"/>
          <w:sz w:val="24"/>
          <w:szCs w:val="24"/>
        </w:rPr>
        <w:t xml:space="preserve"> </w:t>
      </w:r>
      <w:r w:rsidR="00A63E44" w:rsidRPr="00E1778E">
        <w:rPr>
          <w:rFonts w:ascii="Georgia" w:eastAsia="Verdana" w:hAnsi="Georgia" w:cs="Verdana"/>
          <w:color w:val="000000"/>
          <w:sz w:val="24"/>
          <w:szCs w:val="24"/>
        </w:rPr>
        <w:t>educative</w:t>
      </w:r>
      <w:r w:rsidRPr="00E1778E">
        <w:rPr>
          <w:rFonts w:ascii="Georgia" w:eastAsia="Verdana" w:hAnsi="Georgia" w:cs="Verdana"/>
          <w:color w:val="000000"/>
          <w:sz w:val="24"/>
          <w:szCs w:val="24"/>
        </w:rPr>
        <w:t>, riabilitative e assistenziali nell’ottica dell’autonomia e dell’inclusione sociale.</w:t>
      </w:r>
      <w:r w:rsidRPr="00E1778E">
        <w:rPr>
          <w:rFonts w:ascii="Georgia" w:eastAsia="Verdana" w:hAnsi="Georgia" w:cs="Verdana"/>
          <w:color w:val="FF0000"/>
          <w:sz w:val="24"/>
          <w:szCs w:val="24"/>
        </w:rPr>
        <w:t xml:space="preserve"> </w:t>
      </w:r>
      <w:r w:rsidRPr="00E1778E">
        <w:rPr>
          <w:rFonts w:ascii="Georgia" w:eastAsia="Verdana" w:hAnsi="Georgia" w:cs="Verdana"/>
          <w:color w:val="000000"/>
          <w:sz w:val="24"/>
          <w:szCs w:val="24"/>
        </w:rPr>
        <w:t xml:space="preserve">Il passare </w:t>
      </w:r>
      <w:r w:rsidRPr="00E1778E">
        <w:rPr>
          <w:rFonts w:ascii="Georgia" w:eastAsia="Verdana" w:hAnsi="Georgia" w:cs="Verdana"/>
          <w:b/>
          <w:color w:val="000000"/>
          <w:sz w:val="24"/>
          <w:szCs w:val="24"/>
        </w:rPr>
        <w:t xml:space="preserve">dal </w:t>
      </w:r>
      <w:r w:rsidRPr="00E1778E">
        <w:rPr>
          <w:rFonts w:ascii="Georgia" w:eastAsia="Verdana" w:hAnsi="Georgia" w:cs="Verdana"/>
          <w:b/>
          <w:i/>
          <w:color w:val="000000"/>
          <w:sz w:val="24"/>
          <w:szCs w:val="24"/>
        </w:rPr>
        <w:t>to cure</w:t>
      </w:r>
      <w:r w:rsidRPr="00E1778E">
        <w:rPr>
          <w:rFonts w:ascii="Georgia" w:eastAsia="Verdana" w:hAnsi="Georgia" w:cs="Verdana"/>
          <w:b/>
          <w:color w:val="000000"/>
          <w:sz w:val="24"/>
          <w:szCs w:val="24"/>
        </w:rPr>
        <w:t xml:space="preserve"> al </w:t>
      </w:r>
      <w:r w:rsidRPr="00E1778E">
        <w:rPr>
          <w:rFonts w:ascii="Georgia" w:eastAsia="Verdana" w:hAnsi="Georgia" w:cs="Verdana"/>
          <w:b/>
          <w:i/>
          <w:color w:val="000000"/>
          <w:sz w:val="24"/>
          <w:szCs w:val="24"/>
        </w:rPr>
        <w:t>to care</w:t>
      </w:r>
      <w:r w:rsidRPr="00E1778E">
        <w:rPr>
          <w:rFonts w:ascii="Georgia" w:eastAsia="Verdana" w:hAnsi="Georgia" w:cs="Verdana"/>
          <w:b/>
          <w:color w:val="000000"/>
          <w:sz w:val="24"/>
          <w:szCs w:val="24"/>
        </w:rPr>
        <w:t>: la persona al centro del</w:t>
      </w:r>
      <w:r w:rsidRPr="00E1778E">
        <w:rPr>
          <w:rFonts w:ascii="Georgia" w:eastAsia="Verdana" w:hAnsi="Georgia" w:cs="Verdana"/>
          <w:b/>
          <w:sz w:val="24"/>
          <w:szCs w:val="24"/>
        </w:rPr>
        <w:t xml:space="preserve"> </w:t>
      </w:r>
      <w:r w:rsidRPr="00E1778E">
        <w:rPr>
          <w:rFonts w:ascii="Georgia" w:eastAsia="Verdana" w:hAnsi="Georgia" w:cs="Verdana"/>
          <w:b/>
          <w:i/>
          <w:color w:val="000000"/>
          <w:sz w:val="24"/>
          <w:szCs w:val="24"/>
        </w:rPr>
        <w:t xml:space="preserve">fare impresa </w:t>
      </w:r>
      <w:r w:rsidRPr="00E1778E">
        <w:rPr>
          <w:rFonts w:ascii="Georgia" w:eastAsia="Verdana" w:hAnsi="Georgia" w:cs="Verdana"/>
          <w:b/>
          <w:color w:val="000000"/>
          <w:sz w:val="24"/>
          <w:szCs w:val="24"/>
        </w:rPr>
        <w:t>della Cooperativa</w:t>
      </w:r>
      <w:r w:rsidRPr="00E1778E">
        <w:rPr>
          <w:rFonts w:ascii="Georgia" w:eastAsia="Verdana" w:hAnsi="Georgia" w:cs="Verdana"/>
          <w:sz w:val="24"/>
          <w:szCs w:val="24"/>
        </w:rPr>
        <w:t>.</w:t>
      </w:r>
    </w:p>
    <w:p w14:paraId="25B12B62" w14:textId="77777777" w:rsidR="00E71D8D" w:rsidRPr="00E1778E" w:rsidRDefault="0055783F">
      <w:pPr>
        <w:numPr>
          <w:ilvl w:val="0"/>
          <w:numId w:val="1"/>
        </w:numPr>
        <w:pBdr>
          <w:top w:val="nil"/>
          <w:left w:val="nil"/>
          <w:bottom w:val="nil"/>
          <w:right w:val="nil"/>
          <w:between w:val="nil"/>
        </w:pBdr>
        <w:spacing w:after="280" w:line="360" w:lineRule="auto"/>
        <w:ind w:right="-6"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Individuare le cause del disagio sociale e attivare risorse da mettere a disposizione della </w:t>
      </w:r>
      <w:r w:rsidRPr="00E1778E">
        <w:rPr>
          <w:rFonts w:ascii="Georgia" w:eastAsia="Verdana" w:hAnsi="Georgia" w:cs="Verdana"/>
          <w:sz w:val="24"/>
          <w:szCs w:val="24"/>
        </w:rPr>
        <w:t>C</w:t>
      </w:r>
      <w:r w:rsidRPr="00E1778E">
        <w:rPr>
          <w:rFonts w:ascii="Georgia" w:eastAsia="Verdana" w:hAnsi="Georgia" w:cs="Verdana"/>
          <w:color w:val="000000"/>
          <w:sz w:val="24"/>
          <w:szCs w:val="24"/>
        </w:rPr>
        <w:t>omunità</w:t>
      </w:r>
      <w:r w:rsidRPr="00E1778E">
        <w:rPr>
          <w:rFonts w:ascii="Georgia" w:eastAsia="Verdana" w:hAnsi="Georgia" w:cs="Verdana"/>
          <w:color w:val="FF0000"/>
          <w:sz w:val="24"/>
          <w:szCs w:val="24"/>
        </w:rPr>
        <w:t xml:space="preserve"> </w:t>
      </w:r>
      <w:r w:rsidRPr="00E1778E">
        <w:rPr>
          <w:rFonts w:ascii="Georgia" w:eastAsia="Verdana" w:hAnsi="Georgia" w:cs="Verdana"/>
          <w:color w:val="000000"/>
          <w:sz w:val="24"/>
          <w:szCs w:val="24"/>
        </w:rPr>
        <w:t>attraverso una sinergia sempre più forte con il terzo settore -anche alla luce della sua riforma- e le Istituzioni -sempre più fari di controllo del bisogno della comunità</w:t>
      </w:r>
      <w:r w:rsidRPr="00E1778E">
        <w:rPr>
          <w:rFonts w:ascii="Georgia" w:eastAsia="Verdana" w:hAnsi="Georgia" w:cs="Verdana"/>
          <w:sz w:val="24"/>
          <w:szCs w:val="24"/>
        </w:rPr>
        <w:t>.</w:t>
      </w:r>
    </w:p>
    <w:p w14:paraId="18DA1962" w14:textId="77777777" w:rsidR="00E71D8D" w:rsidRPr="00E1778E" w:rsidRDefault="0055783F">
      <w:pPr>
        <w:numPr>
          <w:ilvl w:val="0"/>
          <w:numId w:val="1"/>
        </w:numPr>
        <w:pBdr>
          <w:top w:val="nil"/>
          <w:left w:val="nil"/>
          <w:bottom w:val="nil"/>
          <w:right w:val="nil"/>
          <w:between w:val="nil"/>
        </w:pBd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t>Sviluppare e consolidare sinergie di competenze, sistemi operativi, metodologie e opportunità di innovazione attraverso l’appartenenza a</w:t>
      </w:r>
      <w:r w:rsidRPr="00E1778E">
        <w:rPr>
          <w:rFonts w:ascii="Georgia" w:eastAsia="Verdana" w:hAnsi="Georgia" w:cs="Verdana"/>
          <w:sz w:val="24"/>
          <w:szCs w:val="24"/>
        </w:rPr>
        <w:t xml:space="preserve">l Consorzio </w:t>
      </w:r>
      <w:r w:rsidRPr="00E1778E">
        <w:rPr>
          <w:rFonts w:ascii="Georgia" w:eastAsia="Verdana" w:hAnsi="Georgia" w:cs="Verdana"/>
          <w:color w:val="000000"/>
          <w:sz w:val="24"/>
          <w:szCs w:val="24"/>
        </w:rPr>
        <w:t>CO&amp;SO Empoli, pur valorizzando le originalità territoriali e le relazioni di ret</w:t>
      </w:r>
      <w:r w:rsidRPr="00E1778E">
        <w:rPr>
          <w:rFonts w:ascii="Georgia" w:eastAsia="Verdana" w:hAnsi="Georgia" w:cs="Verdana"/>
          <w:sz w:val="24"/>
          <w:szCs w:val="24"/>
        </w:rPr>
        <w:t>e.</w:t>
      </w:r>
    </w:p>
    <w:p w14:paraId="020C82B9" w14:textId="77777777" w:rsidR="00E71D8D" w:rsidRPr="00E1778E" w:rsidRDefault="0055783F">
      <w:pPr>
        <w:numPr>
          <w:ilvl w:val="0"/>
          <w:numId w:val="1"/>
        </w:numPr>
        <w:pBdr>
          <w:top w:val="nil"/>
          <w:left w:val="nil"/>
          <w:bottom w:val="nil"/>
          <w:right w:val="nil"/>
          <w:between w:val="nil"/>
        </w:pBd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t>Garantire certezza e partecipazione del flusso informativo in modo tale da permettere a ciascun socio o dipendente di essere consapevole del contributo delle proprie attività e del raggiungimento degli obiettivi, nel rispetto degli adempimenti Statutari e legislativi rafforzando il nostro essere di impresa trasparente</w:t>
      </w:r>
      <w:r w:rsidRPr="00E1778E">
        <w:rPr>
          <w:rFonts w:ascii="Georgia" w:eastAsia="Verdana" w:hAnsi="Georgia" w:cs="Verdana"/>
          <w:sz w:val="24"/>
          <w:szCs w:val="24"/>
        </w:rPr>
        <w:t>.</w:t>
      </w:r>
    </w:p>
    <w:p w14:paraId="34FF9693" w14:textId="77777777" w:rsidR="00E71D8D" w:rsidRPr="00E1778E" w:rsidRDefault="0055783F">
      <w:pPr>
        <w:numPr>
          <w:ilvl w:val="0"/>
          <w:numId w:val="1"/>
        </w:numPr>
        <w:pBdr>
          <w:top w:val="nil"/>
          <w:left w:val="nil"/>
          <w:bottom w:val="nil"/>
          <w:right w:val="nil"/>
          <w:between w:val="nil"/>
        </w:pBd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hanging="360"/>
        <w:jc w:val="both"/>
        <w:rPr>
          <w:rFonts w:ascii="Georgia" w:eastAsia="Verdana" w:hAnsi="Georgia" w:cs="Verdana"/>
          <w:sz w:val="24"/>
          <w:szCs w:val="24"/>
        </w:rPr>
      </w:pPr>
      <w:r w:rsidRPr="00E1778E">
        <w:rPr>
          <w:rFonts w:ascii="Georgia" w:eastAsia="Verdana" w:hAnsi="Georgia" w:cs="Verdana"/>
          <w:sz w:val="24"/>
          <w:szCs w:val="24"/>
        </w:rPr>
        <w:t>Riappropriazione vicendevole dei soci alla vita della Cooperativa in modo che si sviluppi il NOI.</w:t>
      </w:r>
    </w:p>
    <w:p w14:paraId="4C40550E" w14:textId="77777777" w:rsidR="00E71D8D" w:rsidRPr="00E1778E" w:rsidRDefault="0055783F">
      <w:pPr>
        <w:numPr>
          <w:ilvl w:val="0"/>
          <w:numId w:val="1"/>
        </w:numPr>
        <w:pBdr>
          <w:top w:val="nil"/>
          <w:left w:val="nil"/>
          <w:bottom w:val="nil"/>
          <w:right w:val="nil"/>
          <w:between w:val="nil"/>
        </w:pBdr>
        <w:spacing w:line="360" w:lineRule="auto"/>
        <w:ind w:right="-6"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t>Realizzare e misurare costantemente la soddisfazione del Cliente (utenti, famiglie, associazioni e committenti pubblici e privati), rispondendo puntualmente alle richieste dello stesso e offrendo la soluzione adeguata ad ogni tipo di esigenza per accompagnarlo verso il raggiungimento del proprio obiettivo (mi sembra si sia già detto lo eliminerei).</w:t>
      </w:r>
    </w:p>
    <w:p w14:paraId="5B0BC7C9" w14:textId="77777777" w:rsidR="00E71D8D" w:rsidRPr="00E1778E" w:rsidRDefault="0055783F">
      <w:pPr>
        <w:numPr>
          <w:ilvl w:val="0"/>
          <w:numId w:val="1"/>
        </w:numPr>
        <w:pBdr>
          <w:top w:val="nil"/>
          <w:left w:val="nil"/>
          <w:bottom w:val="nil"/>
          <w:right w:val="nil"/>
          <w:between w:val="nil"/>
        </w:pBdr>
        <w:spacing w:line="360" w:lineRule="auto"/>
        <w:ind w:right="-6"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t>Porre molta attenzione al miglioramento dei processi attraverso il coinvolgimento di tutto il personale e il monitoraggio dei processi critici (con indicatori specifici). Formazione, costruzione di una rete sociale forte tra i soci, nello sviluppi dei process</w:t>
      </w:r>
      <w:r w:rsidRPr="00E1778E">
        <w:rPr>
          <w:rFonts w:ascii="Georgia" w:eastAsia="Verdana" w:hAnsi="Georgia" w:cs="Verdana"/>
          <w:sz w:val="24"/>
          <w:szCs w:val="24"/>
        </w:rPr>
        <w:t>i.</w:t>
      </w:r>
    </w:p>
    <w:p w14:paraId="6DFC51B8" w14:textId="77777777" w:rsidR="00E71D8D" w:rsidRPr="00E1778E" w:rsidRDefault="0055783F">
      <w:pPr>
        <w:numPr>
          <w:ilvl w:val="0"/>
          <w:numId w:val="1"/>
        </w:numPr>
        <w:pBdr>
          <w:top w:val="nil"/>
          <w:left w:val="nil"/>
          <w:bottom w:val="nil"/>
          <w:right w:val="nil"/>
          <w:between w:val="nil"/>
        </w:pBdr>
        <w:spacing w:line="360" w:lineRule="auto"/>
        <w:ind w:right="-6"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lastRenderedPageBreak/>
        <w:t>Ampliare i servizi sul “Dopo di Noi” ed aprirsi ad altre realtà sociali sviluppando la rete di conoscenze ed integrando i servizi con forze di volontariato che possono arricchirli e migliorarli</w:t>
      </w:r>
      <w:r w:rsidRPr="00E1778E">
        <w:rPr>
          <w:rFonts w:ascii="Georgia" w:eastAsia="Verdana" w:hAnsi="Georgia" w:cs="Verdana"/>
          <w:sz w:val="24"/>
          <w:szCs w:val="24"/>
        </w:rPr>
        <w:t>.</w:t>
      </w:r>
    </w:p>
    <w:p w14:paraId="03D7E8AC" w14:textId="77777777" w:rsidR="00E71D8D" w:rsidRPr="00E1778E" w:rsidRDefault="0055783F">
      <w:pPr>
        <w:numPr>
          <w:ilvl w:val="0"/>
          <w:numId w:val="1"/>
        </w:numPr>
        <w:pBdr>
          <w:top w:val="nil"/>
          <w:left w:val="nil"/>
          <w:bottom w:val="nil"/>
          <w:right w:val="nil"/>
          <w:between w:val="nil"/>
        </w:pBdr>
        <w:spacing w:line="360" w:lineRule="auto"/>
        <w:ind w:right="-6" w:hanging="360"/>
        <w:jc w:val="both"/>
        <w:rPr>
          <w:rFonts w:ascii="Georgia" w:eastAsia="Verdana" w:hAnsi="Georgia" w:cs="Verdana"/>
          <w:color w:val="000000"/>
          <w:sz w:val="24"/>
          <w:szCs w:val="24"/>
        </w:rPr>
      </w:pPr>
      <w:r w:rsidRPr="00E1778E">
        <w:rPr>
          <w:rFonts w:ascii="Georgia" w:eastAsia="Verdana" w:hAnsi="Georgia" w:cs="Verdana"/>
          <w:color w:val="000000"/>
          <w:sz w:val="24"/>
          <w:szCs w:val="24"/>
        </w:rPr>
        <w:t>Svilu</w:t>
      </w:r>
      <w:r w:rsidRPr="00E1778E">
        <w:rPr>
          <w:rFonts w:ascii="Georgia" w:eastAsia="Verdana" w:hAnsi="Georgia" w:cs="Verdana"/>
          <w:sz w:val="24"/>
          <w:szCs w:val="24"/>
        </w:rPr>
        <w:t>ppare aree private con nuove progettualità dando particolare attenzione ai Fondi PNRR “Piano Nazionale di Ripresa e Resilienza”.</w:t>
      </w:r>
    </w:p>
    <w:p w14:paraId="0D05C676" w14:textId="77777777" w:rsidR="00E71D8D" w:rsidRPr="00E1778E" w:rsidRDefault="0055783F">
      <w:pPr>
        <w:pStyle w:val="Titolo1"/>
        <w:numPr>
          <w:ilvl w:val="0"/>
          <w:numId w:val="4"/>
        </w:numPr>
        <w:spacing w:line="360" w:lineRule="auto"/>
        <w:rPr>
          <w:rFonts w:ascii="Georgia" w:eastAsia="Verdana" w:hAnsi="Georgia" w:cs="Verdana"/>
          <w:sz w:val="24"/>
          <w:szCs w:val="24"/>
        </w:rPr>
      </w:pPr>
      <w:r w:rsidRPr="00E1778E">
        <w:rPr>
          <w:rFonts w:ascii="Georgia" w:eastAsia="Verdana" w:hAnsi="Georgia" w:cs="Verdana"/>
          <w:sz w:val="24"/>
          <w:szCs w:val="24"/>
        </w:rPr>
        <w:t>VISION</w:t>
      </w:r>
    </w:p>
    <w:p w14:paraId="319B4448" w14:textId="77777777" w:rsidR="00E71D8D" w:rsidRPr="00E1778E" w:rsidRDefault="0055783F">
      <w:pPr>
        <w:pBdr>
          <w:top w:val="nil"/>
          <w:left w:val="nil"/>
          <w:bottom w:val="nil"/>
          <w:right w:val="nil"/>
          <w:between w:val="nil"/>
        </w:pBdr>
        <w:spacing w:after="0" w:line="360" w:lineRule="auto"/>
        <w:jc w:val="both"/>
        <w:rPr>
          <w:rFonts w:ascii="Georgia" w:eastAsia="Verdana" w:hAnsi="Georgia" w:cs="Verdana"/>
          <w:color w:val="000000"/>
          <w:sz w:val="24"/>
          <w:szCs w:val="24"/>
        </w:rPr>
      </w:pPr>
      <w:r w:rsidRPr="00E1778E">
        <w:rPr>
          <w:rFonts w:ascii="Georgia" w:eastAsia="Verdana" w:hAnsi="Georgia" w:cs="Verdana"/>
          <w:b/>
          <w:i/>
          <w:color w:val="000000"/>
          <w:sz w:val="24"/>
          <w:szCs w:val="24"/>
        </w:rPr>
        <w:t>FROM GLOBAL TO GLOCAL</w:t>
      </w:r>
      <w:r w:rsidRPr="00E1778E">
        <w:rPr>
          <w:rFonts w:ascii="Georgia" w:eastAsia="Verdana" w:hAnsi="Georgia" w:cs="Verdana"/>
          <w:i/>
          <w:color w:val="000000"/>
          <w:sz w:val="24"/>
          <w:szCs w:val="24"/>
        </w:rPr>
        <w:t xml:space="preserve"> </w:t>
      </w:r>
    </w:p>
    <w:p w14:paraId="2C974677" w14:textId="77777777" w:rsidR="00E71D8D" w:rsidRPr="00E1778E" w:rsidRDefault="0055783F">
      <w:pPr>
        <w:pBdr>
          <w:top w:val="nil"/>
          <w:left w:val="nil"/>
          <w:bottom w:val="nil"/>
          <w:right w:val="nil"/>
          <w:between w:val="nil"/>
        </w:pBdr>
        <w:spacing w:line="360" w:lineRule="auto"/>
        <w:jc w:val="both"/>
        <w:rPr>
          <w:rFonts w:ascii="Georgia" w:eastAsia="Verdana" w:hAnsi="Georgia" w:cs="Verdana"/>
          <w:color w:val="000000"/>
          <w:sz w:val="24"/>
          <w:szCs w:val="24"/>
        </w:rPr>
      </w:pPr>
      <w:bookmarkStart w:id="0" w:name="_heading=h.gjdgxs" w:colFirst="0" w:colLast="0"/>
      <w:bookmarkEnd w:id="0"/>
      <w:r w:rsidRPr="00E1778E">
        <w:rPr>
          <w:rFonts w:ascii="Georgia" w:eastAsia="Verdana" w:hAnsi="Georgia" w:cs="Verdana"/>
          <w:color w:val="000000"/>
          <w:sz w:val="24"/>
          <w:szCs w:val="24"/>
        </w:rPr>
        <w:t>Sviluppare e incrementare lo spirito Cooperativo sia in ambito professionale che personale affinché il concetto “</w:t>
      </w:r>
      <w:r w:rsidRPr="00E1778E">
        <w:rPr>
          <w:rFonts w:ascii="Georgia" w:eastAsia="Verdana" w:hAnsi="Georgia" w:cs="Verdana"/>
          <w:i/>
          <w:color w:val="000000"/>
          <w:sz w:val="24"/>
          <w:szCs w:val="24"/>
        </w:rPr>
        <w:t>Persone per le Persone</w:t>
      </w:r>
      <w:r w:rsidRPr="00E1778E">
        <w:rPr>
          <w:rFonts w:ascii="Georgia" w:eastAsia="Verdana" w:hAnsi="Georgia" w:cs="Verdana"/>
          <w:color w:val="000000"/>
          <w:sz w:val="24"/>
          <w:szCs w:val="24"/>
        </w:rPr>
        <w:t>” rimanga sempre centrale nell’operato della Cooperativa Sociale Colori: un valore aggiunto che garantisca solidità e qualità di servizio nel tempo.  Essere un modello di Impresa Sociale dinamica e capace di sviluppare, di promuovere processi innovativi e di costruire un valore economico per sostenere la propria crescita nel rispetto dei bisogni del territorio.</w:t>
      </w:r>
    </w:p>
    <w:p w14:paraId="42770192" w14:textId="77777777" w:rsidR="00E71D8D" w:rsidRPr="00E1778E" w:rsidRDefault="0055783F">
      <w:pPr>
        <w:pStyle w:val="Titolo1"/>
        <w:numPr>
          <w:ilvl w:val="0"/>
          <w:numId w:val="4"/>
        </w:numPr>
        <w:rPr>
          <w:rFonts w:ascii="Georgia" w:eastAsia="Verdana" w:hAnsi="Georgia" w:cs="Verdana"/>
          <w:sz w:val="24"/>
          <w:szCs w:val="24"/>
        </w:rPr>
      </w:pPr>
      <w:r w:rsidRPr="00E1778E">
        <w:rPr>
          <w:rFonts w:ascii="Georgia" w:eastAsia="Verdana" w:hAnsi="Georgia" w:cs="Verdana"/>
          <w:sz w:val="24"/>
          <w:szCs w:val="24"/>
        </w:rPr>
        <w:t>MISSION</w:t>
      </w:r>
    </w:p>
    <w:p w14:paraId="6A841CAC" w14:textId="77777777" w:rsidR="00E71D8D" w:rsidRPr="00E1778E" w:rsidRDefault="0055783F">
      <w:pPr>
        <w:numPr>
          <w:ilvl w:val="0"/>
          <w:numId w:val="5"/>
        </w:numPr>
        <w:pBdr>
          <w:top w:val="nil"/>
          <w:left w:val="nil"/>
          <w:bottom w:val="nil"/>
          <w:right w:val="nil"/>
          <w:between w:val="nil"/>
        </w:pBdr>
        <w:tabs>
          <w:tab w:val="left" w:pos="2127"/>
        </w:tabs>
        <w:spacing w:after="0"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rPr>
        <w:t>PERSEGUIRE L'INTERESSE GENERALE DELLA COMUNITÀ</w:t>
      </w:r>
      <w:r w:rsidRPr="00E1778E">
        <w:rPr>
          <w:rFonts w:ascii="Georgia" w:eastAsia="Verdana" w:hAnsi="Georgia" w:cs="Verdana"/>
          <w:color w:val="000000"/>
          <w:sz w:val="24"/>
          <w:szCs w:val="24"/>
        </w:rPr>
        <w:t xml:space="preserve"> per la promozione umana e l'integrazione sociale dei cittadini INDIVIDUANDO nella SOLIDARIETA’ concreta, soprattutto verso le persone più deboli ed in difficoltà, il motivo primario della nostra esistenza.</w:t>
      </w:r>
    </w:p>
    <w:p w14:paraId="694CDC22" w14:textId="77777777" w:rsidR="00E71D8D" w:rsidRPr="00E1778E" w:rsidRDefault="0055783F">
      <w:pPr>
        <w:numPr>
          <w:ilvl w:val="0"/>
          <w:numId w:val="8"/>
        </w:num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rPr>
        <w:t>CONTRIBUIRE AL SUPERAMENTO DELL' ESCLUSIONE E DELLA DISCRIMINAZIONE</w:t>
      </w:r>
      <w:r w:rsidRPr="00E1778E">
        <w:rPr>
          <w:rFonts w:ascii="Georgia" w:eastAsia="Verdana" w:hAnsi="Georgia" w:cs="Verdana"/>
          <w:color w:val="000000"/>
          <w:sz w:val="24"/>
          <w:szCs w:val="24"/>
        </w:rPr>
        <w:t xml:space="preserve"> partendo dalla considerazione e, se necessario, dalla presa in carico dei diversi problemi, disagi, attitudini e qualità, per arrivare ad offrire opportunità tali da valorizzare le potenzialità di tutti.</w:t>
      </w:r>
    </w:p>
    <w:p w14:paraId="44A5E289" w14:textId="77777777" w:rsidR="00E71D8D" w:rsidRPr="00E1778E" w:rsidRDefault="0055783F">
      <w:pPr>
        <w:numPr>
          <w:ilvl w:val="0"/>
          <w:numId w:val="8"/>
        </w:numPr>
        <w:shd w:val="clear" w:color="auto" w:fill="FFFFFF"/>
        <w:tabs>
          <w:tab w:val="left" w:pos="2127"/>
        </w:tabs>
        <w:spacing w:after="0" w:line="360" w:lineRule="auto"/>
        <w:jc w:val="both"/>
        <w:rPr>
          <w:rFonts w:ascii="Georgia" w:hAnsi="Georgia"/>
          <w:color w:val="6C6D74"/>
          <w:sz w:val="24"/>
          <w:szCs w:val="24"/>
        </w:rPr>
      </w:pPr>
      <w:r w:rsidRPr="00E1778E">
        <w:rPr>
          <w:rFonts w:ascii="Georgia" w:eastAsia="Verdana" w:hAnsi="Georgia" w:cs="Verdana"/>
          <w:sz w:val="24"/>
          <w:szCs w:val="24"/>
        </w:rPr>
        <w:t>Creare un’impresa sociale che permetta ad ogni socio di poter svolgere il proprio lavoro in maniera gratificante, partecipare attivamente alla realizzazione del progetto globale della Cooperativa e poter crescere professionalmente all’interno della stessa</w:t>
      </w:r>
    </w:p>
    <w:p w14:paraId="2AF087F9" w14:textId="77777777" w:rsidR="00E71D8D" w:rsidRPr="00E1778E" w:rsidRDefault="0055783F">
      <w:pPr>
        <w:pBdr>
          <w:top w:val="nil"/>
          <w:left w:val="nil"/>
          <w:bottom w:val="nil"/>
          <w:right w:val="nil"/>
          <w:between w:val="nil"/>
        </w:pBdr>
        <w:spacing w:before="100" w:after="10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Ispirandosi ai principi del movimento cooperativo, </w:t>
      </w:r>
      <w:r w:rsidRPr="00E1778E">
        <w:rPr>
          <w:rFonts w:ascii="Georgia" w:eastAsia="Verdana" w:hAnsi="Georgia" w:cs="Verdana"/>
          <w:sz w:val="24"/>
          <w:szCs w:val="24"/>
        </w:rPr>
        <w:t xml:space="preserve">la Cooperativa realizza </w:t>
      </w:r>
      <w:r w:rsidRPr="00E1778E">
        <w:rPr>
          <w:rFonts w:ascii="Georgia" w:eastAsia="Verdana" w:hAnsi="Georgia" w:cs="Verdana"/>
          <w:color w:val="000000"/>
          <w:sz w:val="24"/>
          <w:szCs w:val="24"/>
        </w:rPr>
        <w:t>la propria missione:</w:t>
      </w:r>
    </w:p>
    <w:p w14:paraId="689D2C01" w14:textId="77777777" w:rsidR="00E71D8D" w:rsidRPr="00E1778E" w:rsidRDefault="0055783F">
      <w:pPr>
        <w:numPr>
          <w:ilvl w:val="0"/>
          <w:numId w:val="6"/>
        </w:numPr>
        <w:shd w:val="clear" w:color="auto" w:fill="FFFFFF"/>
        <w:tabs>
          <w:tab w:val="left" w:pos="2127"/>
        </w:tabs>
        <w:spacing w:after="0" w:line="360" w:lineRule="auto"/>
        <w:jc w:val="both"/>
        <w:rPr>
          <w:rFonts w:ascii="Georgia" w:eastAsia="Verdana" w:hAnsi="Georgia" w:cs="Verdana"/>
          <w:sz w:val="24"/>
          <w:szCs w:val="24"/>
        </w:rPr>
      </w:pPr>
      <w:r w:rsidRPr="00E1778E">
        <w:rPr>
          <w:rFonts w:ascii="Georgia" w:eastAsia="Verdana" w:hAnsi="Georgia" w:cs="Verdana"/>
          <w:sz w:val="24"/>
          <w:szCs w:val="24"/>
        </w:rPr>
        <w:lastRenderedPageBreak/>
        <w:t>ascoltando ed analizzando ai bisogni della comunità al fine di realizzare interventi tesi a migliorare la qualità della vita e la valorizzazione degli individui e delle loro capacità;</w:t>
      </w:r>
    </w:p>
    <w:p w14:paraId="70AE0651" w14:textId="77777777" w:rsidR="00E71D8D" w:rsidRPr="00E1778E" w:rsidRDefault="0055783F">
      <w:pPr>
        <w:numPr>
          <w:ilvl w:val="0"/>
          <w:numId w:val="6"/>
        </w:numPr>
        <w:pBdr>
          <w:top w:val="nil"/>
          <w:left w:val="nil"/>
          <w:bottom w:val="nil"/>
          <w:right w:val="nil"/>
          <w:between w:val="nil"/>
        </w:pBdr>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perseguendo il principio di sussidiarietà;</w:t>
      </w:r>
    </w:p>
    <w:p w14:paraId="5F35371A" w14:textId="77777777" w:rsidR="00E71D8D" w:rsidRPr="00E1778E" w:rsidRDefault="0055783F">
      <w:pPr>
        <w:numPr>
          <w:ilvl w:val="0"/>
          <w:numId w:val="6"/>
        </w:numPr>
        <w:pBdr>
          <w:top w:val="nil"/>
          <w:left w:val="nil"/>
          <w:bottom w:val="nil"/>
          <w:right w:val="nil"/>
          <w:between w:val="nil"/>
        </w:pBdr>
        <w:tabs>
          <w:tab w:val="left" w:pos="2127"/>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cogliendo le cause del disagio sociale e concertando con la </w:t>
      </w:r>
      <w:r w:rsidRPr="00E1778E">
        <w:rPr>
          <w:rFonts w:ascii="Georgia" w:eastAsia="Verdana" w:hAnsi="Georgia" w:cs="Verdana"/>
          <w:sz w:val="24"/>
          <w:szCs w:val="24"/>
        </w:rPr>
        <w:t>C</w:t>
      </w:r>
      <w:r w:rsidRPr="00E1778E">
        <w:rPr>
          <w:rFonts w:ascii="Georgia" w:eastAsia="Verdana" w:hAnsi="Georgia" w:cs="Verdana"/>
          <w:color w:val="000000"/>
          <w:sz w:val="24"/>
          <w:szCs w:val="24"/>
        </w:rPr>
        <w:t>omunità e le Istituzioni i servizi necessari;</w:t>
      </w:r>
    </w:p>
    <w:p w14:paraId="178FCD05" w14:textId="77777777" w:rsidR="00E71D8D" w:rsidRPr="00E1778E" w:rsidRDefault="0055783F">
      <w:pPr>
        <w:numPr>
          <w:ilvl w:val="0"/>
          <w:numId w:val="6"/>
        </w:numPr>
        <w:pBdr>
          <w:top w:val="nil"/>
          <w:left w:val="nil"/>
          <w:bottom w:val="nil"/>
          <w:right w:val="nil"/>
          <w:between w:val="nil"/>
        </w:pBdr>
        <w:tabs>
          <w:tab w:val="left" w:pos="2127"/>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offrendo percorsi e servizi individuali e dinamici;</w:t>
      </w:r>
    </w:p>
    <w:p w14:paraId="02B8F3DD" w14:textId="77777777" w:rsidR="00E71D8D" w:rsidRPr="00E1778E" w:rsidRDefault="0055783F">
      <w:pPr>
        <w:numPr>
          <w:ilvl w:val="0"/>
          <w:numId w:val="6"/>
        </w:numPr>
        <w:pBdr>
          <w:top w:val="nil"/>
          <w:left w:val="nil"/>
          <w:bottom w:val="nil"/>
          <w:right w:val="nil"/>
          <w:between w:val="nil"/>
        </w:pBdr>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sviluppando l’azione in rete tra le cooperative e tra le cooperative ed il territorio;</w:t>
      </w:r>
    </w:p>
    <w:p w14:paraId="0C701DDC" w14:textId="77777777" w:rsidR="00E71D8D" w:rsidRPr="00E1778E" w:rsidRDefault="0055783F">
      <w:pPr>
        <w:numPr>
          <w:ilvl w:val="0"/>
          <w:numId w:val="6"/>
        </w:numPr>
        <w:pBdr>
          <w:top w:val="nil"/>
          <w:left w:val="nil"/>
          <w:bottom w:val="nil"/>
          <w:right w:val="nil"/>
          <w:between w:val="nil"/>
        </w:pBdr>
        <w:tabs>
          <w:tab w:val="left" w:pos="2127"/>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fornendo servizi tali da mantenere il rispetto della privacy, della dignità e dello stile di vita dell’assistito in ogni momento del bisogno; </w:t>
      </w:r>
    </w:p>
    <w:p w14:paraId="443639B8" w14:textId="77777777" w:rsidR="00E71D8D" w:rsidRPr="00E1778E" w:rsidRDefault="0055783F">
      <w:pPr>
        <w:numPr>
          <w:ilvl w:val="0"/>
          <w:numId w:val="6"/>
        </w:numPr>
        <w:pBdr>
          <w:top w:val="nil"/>
          <w:left w:val="nil"/>
          <w:bottom w:val="nil"/>
          <w:right w:val="nil"/>
          <w:between w:val="nil"/>
        </w:pBdr>
        <w:tabs>
          <w:tab w:val="left" w:pos="2127"/>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adottando modalità e comportamenti atti a garantire la tutela del diritto alla riservatezza e alla dignità della persona durante l'intero processo di assistenza;</w:t>
      </w:r>
    </w:p>
    <w:p w14:paraId="6F512C89" w14:textId="77777777" w:rsidR="00E71D8D" w:rsidRPr="00E1778E" w:rsidRDefault="0055783F">
      <w:pPr>
        <w:numPr>
          <w:ilvl w:val="0"/>
          <w:numId w:val="6"/>
        </w:numPr>
        <w:pBdr>
          <w:top w:val="nil"/>
          <w:left w:val="nil"/>
          <w:bottom w:val="nil"/>
          <w:right w:val="nil"/>
          <w:between w:val="nil"/>
        </w:pBdr>
        <w:tabs>
          <w:tab w:val="left" w:pos="2127"/>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ascoltando e recependo eventuali reclami e dandone tempestive risposte; </w:t>
      </w:r>
    </w:p>
    <w:p w14:paraId="1826797C" w14:textId="77777777" w:rsidR="00E71D8D" w:rsidRPr="00E1778E" w:rsidRDefault="0055783F">
      <w:pPr>
        <w:numPr>
          <w:ilvl w:val="0"/>
          <w:numId w:val="6"/>
        </w:num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dando la possibilità ai clienti di conoscere e di partecipare alle scelte organizzative che influiscono direttamente sulla fruizione del servizio attraverso momenti di informazione, incontro e verifica con i responsabili dei servizi ed i comitati di rappresentanza degli utenti ove presenti.</w:t>
      </w:r>
    </w:p>
    <w:p w14:paraId="170F4B50" w14:textId="77777777" w:rsidR="00E71D8D" w:rsidRPr="00E1778E" w:rsidRDefault="0055783F">
      <w:p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La Cooperativa persegue i seguenti indirizzi di strategia imprenditoriale:</w:t>
      </w:r>
    </w:p>
    <w:p w14:paraId="40C8F78E" w14:textId="77777777" w:rsidR="00E71D8D" w:rsidRPr="00E1778E" w:rsidRDefault="0055783F">
      <w:pPr>
        <w:numPr>
          <w:ilvl w:val="0"/>
          <w:numId w:val="7"/>
        </w:num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u w:val="single"/>
        </w:rPr>
        <w:t>La centralità della persona</w:t>
      </w:r>
    </w:p>
    <w:p w14:paraId="483A68D8" w14:textId="42106BD1" w:rsidR="00E71D8D" w:rsidRPr="00E1778E" w:rsidRDefault="0055783F">
      <w:pPr>
        <w:pBdr>
          <w:top w:val="nil"/>
          <w:left w:val="nil"/>
          <w:bottom w:val="nil"/>
          <w:right w:val="nil"/>
          <w:between w:val="nil"/>
        </w:pBdr>
        <w:tabs>
          <w:tab w:val="left" w:pos="2127"/>
        </w:tabs>
        <w:spacing w:line="360" w:lineRule="auto"/>
        <w:jc w:val="both"/>
        <w:rPr>
          <w:rFonts w:ascii="Georgia" w:eastAsia="Verdana" w:hAnsi="Georgia" w:cs="Verdana"/>
          <w:sz w:val="24"/>
          <w:szCs w:val="24"/>
        </w:rPr>
      </w:pPr>
      <w:r w:rsidRPr="00E1778E">
        <w:rPr>
          <w:rFonts w:ascii="Georgia" w:eastAsia="Verdana" w:hAnsi="Georgia" w:cs="Verdana"/>
          <w:color w:val="000000"/>
          <w:sz w:val="24"/>
          <w:szCs w:val="24"/>
        </w:rPr>
        <w:t>Nella storia della Cooperativa è sempre stato considerato come valore fondante la centralità della persona. Particolare attenzione è sempre stata dedicata ai più deboli ed al loro benessere realizzando servizi per la soddisfazione dei loro bisogni.</w:t>
      </w:r>
    </w:p>
    <w:p w14:paraId="03D506C1" w14:textId="77777777" w:rsidR="00E71D8D" w:rsidRPr="00E1778E" w:rsidRDefault="0055783F">
      <w:pPr>
        <w:numPr>
          <w:ilvl w:val="0"/>
          <w:numId w:val="7"/>
        </w:num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u w:val="single"/>
        </w:rPr>
        <w:t>La solidarietà</w:t>
      </w:r>
      <w:r w:rsidRPr="00E1778E">
        <w:rPr>
          <w:rFonts w:ascii="Georgia" w:eastAsia="Verdana" w:hAnsi="Georgia" w:cs="Verdana"/>
          <w:b/>
          <w:i/>
          <w:color w:val="000000"/>
          <w:sz w:val="24"/>
          <w:szCs w:val="24"/>
          <w:u w:val="single"/>
        </w:rPr>
        <w:t xml:space="preserve"> </w:t>
      </w:r>
    </w:p>
    <w:p w14:paraId="1E70DD40" w14:textId="77777777" w:rsidR="00E71D8D" w:rsidRPr="00E1778E" w:rsidRDefault="0055783F">
      <w:p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bookmarkStart w:id="1" w:name="_heading=h.30j0zll" w:colFirst="0" w:colLast="0"/>
      <w:bookmarkEnd w:id="1"/>
      <w:r w:rsidRPr="00E1778E">
        <w:rPr>
          <w:rFonts w:ascii="Georgia" w:eastAsia="Verdana" w:hAnsi="Georgia" w:cs="Verdana"/>
          <w:color w:val="000000"/>
          <w:sz w:val="24"/>
          <w:szCs w:val="24"/>
        </w:rPr>
        <w:t>L’azione della Cooperativa è rivolta principalmente a chi si trova in situazioni di disagio sociale ed è mirata a realizzare una “concreta” inclusione sociale affinché tutti possano avere le stesse possibilità di emergere.</w:t>
      </w:r>
    </w:p>
    <w:p w14:paraId="6AE4B07F" w14:textId="77777777" w:rsidR="00E71D8D" w:rsidRPr="00E1778E" w:rsidRDefault="0055783F">
      <w:p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La gestione dei servizi è orientata in modo prioritario alla promozione della qualità della vita delle persone e della comunità di riferimento.</w:t>
      </w:r>
    </w:p>
    <w:p w14:paraId="6E70A106" w14:textId="77777777" w:rsidR="00E71D8D" w:rsidRPr="00E1778E" w:rsidRDefault="0055783F">
      <w:pPr>
        <w:numPr>
          <w:ilvl w:val="0"/>
          <w:numId w:val="7"/>
        </w:num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u w:val="single"/>
        </w:rPr>
        <w:t xml:space="preserve">Democraticità e Trasparenza Gestionale </w:t>
      </w:r>
    </w:p>
    <w:p w14:paraId="71DE4CC0" w14:textId="77777777" w:rsidR="00E71D8D" w:rsidRPr="00E1778E" w:rsidRDefault="0055783F">
      <w:p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lastRenderedPageBreak/>
        <w:t xml:space="preserve">La </w:t>
      </w:r>
      <w:r w:rsidRPr="00E1778E">
        <w:rPr>
          <w:rFonts w:ascii="Georgia" w:eastAsia="Verdana" w:hAnsi="Georgia" w:cs="Verdana"/>
          <w:i/>
          <w:color w:val="000000"/>
          <w:sz w:val="24"/>
          <w:szCs w:val="24"/>
        </w:rPr>
        <w:t>governance</w:t>
      </w:r>
      <w:r w:rsidRPr="00E1778E">
        <w:rPr>
          <w:rFonts w:ascii="Georgia" w:eastAsia="Verdana" w:hAnsi="Georgia" w:cs="Verdana"/>
          <w:color w:val="000000"/>
          <w:sz w:val="24"/>
          <w:szCs w:val="24"/>
        </w:rPr>
        <w:t xml:space="preserve"> della Cooperativa si basa sul principio attivo, condiviso e partecipativo della democrazia dove le diversità non devono essere ostacoli ma occasioni di riflessione, crescita e ricchezza comune.</w:t>
      </w:r>
    </w:p>
    <w:p w14:paraId="78335F67" w14:textId="77777777" w:rsidR="00E71D8D" w:rsidRPr="00E1778E" w:rsidRDefault="0055783F">
      <w:p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La Cooperativa si impegna costantemente a realizzare la propria missione coinvolgendo la base sociale per </w:t>
      </w:r>
      <w:r w:rsidRPr="00E1778E">
        <w:rPr>
          <w:rFonts w:ascii="Georgia" w:eastAsia="Verdana" w:hAnsi="Georgia" w:cs="Verdana"/>
          <w:sz w:val="24"/>
          <w:szCs w:val="24"/>
        </w:rPr>
        <w:t>aumentarne</w:t>
      </w:r>
      <w:r w:rsidRPr="00E1778E">
        <w:rPr>
          <w:rFonts w:ascii="Georgia" w:eastAsia="Verdana" w:hAnsi="Georgia" w:cs="Verdana"/>
          <w:color w:val="000000"/>
          <w:sz w:val="24"/>
          <w:szCs w:val="24"/>
        </w:rPr>
        <w:t xml:space="preserve"> la consapevolezza ed il senso di appartenenza.</w:t>
      </w:r>
    </w:p>
    <w:p w14:paraId="65DFE3C8" w14:textId="77777777" w:rsidR="00E71D8D" w:rsidRPr="00E1778E" w:rsidRDefault="0055783F">
      <w:pPr>
        <w:pBdr>
          <w:top w:val="nil"/>
          <w:left w:val="nil"/>
          <w:bottom w:val="nil"/>
          <w:right w:val="nil"/>
          <w:between w:val="nil"/>
        </w:pBd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La Cooperativa pone la massima attenzione alla cura delle risorse umane grazie alle quali si concretizza la sua attività operativa. </w:t>
      </w:r>
    </w:p>
    <w:p w14:paraId="5932691D" w14:textId="77777777" w:rsidR="00E71D8D" w:rsidRPr="00E1778E" w:rsidRDefault="0055783F">
      <w:pPr>
        <w:pBdr>
          <w:top w:val="nil"/>
          <w:left w:val="nil"/>
          <w:bottom w:val="nil"/>
          <w:right w:val="nil"/>
          <w:between w:val="nil"/>
        </w:pBd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La cura e l’attenzione alle risorse umane è realizzata attraverso:  </w:t>
      </w:r>
    </w:p>
    <w:p w14:paraId="7DF7683B" w14:textId="77777777" w:rsidR="00E71D8D" w:rsidRPr="00E1778E" w:rsidRDefault="0055783F">
      <w:pPr>
        <w:numPr>
          <w:ilvl w:val="0"/>
          <w:numId w:val="9"/>
        </w:numPr>
        <w:pBdr>
          <w:top w:val="nil"/>
          <w:left w:val="nil"/>
          <w:bottom w:val="nil"/>
          <w:right w:val="nil"/>
          <w:between w:val="nil"/>
        </w:pBdr>
        <w:tabs>
          <w:tab w:val="left" w:pos="1380"/>
          <w:tab w:val="left" w:pos="1531"/>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 w:val="left" w:pos="12920"/>
          <w:tab w:val="left" w:pos="13640"/>
          <w:tab w:val="left" w:pos="14360"/>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percorsi formativi specifici;</w:t>
      </w:r>
    </w:p>
    <w:p w14:paraId="17669274" w14:textId="77777777" w:rsidR="00E71D8D" w:rsidRPr="00E1778E" w:rsidRDefault="0055783F">
      <w:pPr>
        <w:numPr>
          <w:ilvl w:val="0"/>
          <w:numId w:val="9"/>
        </w:numPr>
        <w:pBdr>
          <w:top w:val="nil"/>
          <w:left w:val="nil"/>
          <w:bottom w:val="nil"/>
          <w:right w:val="nil"/>
          <w:between w:val="nil"/>
        </w:pBdr>
        <w:tabs>
          <w:tab w:val="left" w:pos="1380"/>
          <w:tab w:val="left" w:pos="1531"/>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 w:val="left" w:pos="12920"/>
          <w:tab w:val="left" w:pos="13640"/>
          <w:tab w:val="left" w:pos="14360"/>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la considerazione delle relazioni fra gli operatori; </w:t>
      </w:r>
    </w:p>
    <w:p w14:paraId="550D18B9" w14:textId="77777777" w:rsidR="00E71D8D" w:rsidRPr="00E1778E" w:rsidRDefault="0055783F">
      <w:pPr>
        <w:numPr>
          <w:ilvl w:val="0"/>
          <w:numId w:val="9"/>
        </w:numPr>
        <w:pBdr>
          <w:top w:val="nil"/>
          <w:left w:val="nil"/>
          <w:bottom w:val="nil"/>
          <w:right w:val="nil"/>
          <w:between w:val="nil"/>
        </w:pBdr>
        <w:tabs>
          <w:tab w:val="left" w:pos="1380"/>
          <w:tab w:val="left" w:pos="1531"/>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 w:val="left" w:pos="12920"/>
          <w:tab w:val="left" w:pos="13640"/>
          <w:tab w:val="left" w:pos="14360"/>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la soddisfazione e la motivazione degli operatori intese come attenzione alle loro condizioni fisiche e psichiche e ad un clima di lavoro positivo e stimolante;</w:t>
      </w:r>
    </w:p>
    <w:p w14:paraId="727A4DF7" w14:textId="77777777" w:rsidR="00E71D8D" w:rsidRPr="00E1778E" w:rsidRDefault="0055783F">
      <w:pPr>
        <w:numPr>
          <w:ilvl w:val="0"/>
          <w:numId w:val="9"/>
        </w:numPr>
        <w:pBdr>
          <w:top w:val="nil"/>
          <w:left w:val="nil"/>
          <w:bottom w:val="nil"/>
          <w:right w:val="nil"/>
          <w:between w:val="nil"/>
        </w:pBdr>
        <w:tabs>
          <w:tab w:val="left" w:pos="138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 w:val="left" w:pos="12920"/>
          <w:tab w:val="left" w:pos="13640"/>
          <w:tab w:val="left" w:pos="14360"/>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il rispetto delle norme cogenti sulla sicurezza nei luoghi di lavoro e la normativa contrattuale;</w:t>
      </w:r>
    </w:p>
    <w:p w14:paraId="590DF7FC" w14:textId="77777777" w:rsidR="00E71D8D" w:rsidRPr="00E1778E" w:rsidRDefault="0055783F">
      <w:pPr>
        <w:numPr>
          <w:ilvl w:val="0"/>
          <w:numId w:val="9"/>
        </w:numPr>
        <w:pBdr>
          <w:top w:val="nil"/>
          <w:left w:val="nil"/>
          <w:bottom w:val="nil"/>
          <w:right w:val="nil"/>
          <w:between w:val="nil"/>
        </w:pBdr>
        <w:tabs>
          <w:tab w:val="left" w:pos="138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 w:val="left" w:pos="12920"/>
          <w:tab w:val="left" w:pos="13640"/>
          <w:tab w:val="left" w:pos="14360"/>
        </w:tabs>
        <w:spacing w:after="0"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la promozione di welfare aziendale</w:t>
      </w:r>
    </w:p>
    <w:p w14:paraId="07EF771C" w14:textId="77777777" w:rsidR="00E71D8D" w:rsidRPr="00E1778E" w:rsidRDefault="00E71D8D">
      <w:pPr>
        <w:pBdr>
          <w:top w:val="nil"/>
          <w:left w:val="nil"/>
          <w:bottom w:val="nil"/>
          <w:right w:val="nil"/>
          <w:between w:val="nil"/>
        </w:pBdr>
        <w:tabs>
          <w:tab w:val="left" w:pos="138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 w:val="left" w:pos="12920"/>
          <w:tab w:val="left" w:pos="13640"/>
          <w:tab w:val="left" w:pos="14360"/>
        </w:tabs>
        <w:spacing w:after="0" w:line="360" w:lineRule="auto"/>
        <w:ind w:left="720"/>
        <w:jc w:val="both"/>
        <w:rPr>
          <w:rFonts w:ascii="Georgia" w:eastAsia="Verdana" w:hAnsi="Georgia" w:cs="Verdana"/>
          <w:sz w:val="24"/>
          <w:szCs w:val="24"/>
        </w:rPr>
      </w:pPr>
    </w:p>
    <w:p w14:paraId="08B92A9E" w14:textId="77777777" w:rsidR="00E71D8D" w:rsidRPr="00E1778E" w:rsidRDefault="0055783F">
      <w:pPr>
        <w:numPr>
          <w:ilvl w:val="0"/>
          <w:numId w:val="7"/>
        </w:numPr>
        <w:pBdr>
          <w:top w:val="nil"/>
          <w:left w:val="nil"/>
          <w:bottom w:val="nil"/>
          <w:right w:val="nil"/>
          <w:between w:val="nil"/>
        </w:pBdr>
        <w:tabs>
          <w:tab w:val="left" w:pos="2127"/>
        </w:tabs>
        <w:spacing w:line="360" w:lineRule="auto"/>
        <w:jc w:val="both"/>
        <w:rPr>
          <w:rFonts w:ascii="Georgia" w:eastAsia="Verdana" w:hAnsi="Georgia" w:cs="Verdana"/>
          <w:b/>
          <w:i/>
          <w:color w:val="000000"/>
          <w:sz w:val="24"/>
          <w:szCs w:val="24"/>
        </w:rPr>
      </w:pPr>
      <w:r w:rsidRPr="00E1778E">
        <w:rPr>
          <w:rFonts w:ascii="Georgia" w:eastAsia="Verdana" w:hAnsi="Georgia" w:cs="Verdana"/>
          <w:b/>
          <w:color w:val="000000"/>
          <w:sz w:val="24"/>
          <w:szCs w:val="24"/>
          <w:u w:val="single"/>
        </w:rPr>
        <w:t>La mutualità</w:t>
      </w:r>
      <w:r w:rsidRPr="00E1778E">
        <w:rPr>
          <w:rFonts w:ascii="Georgia" w:eastAsia="Verdana" w:hAnsi="Georgia" w:cs="Verdana"/>
          <w:b/>
          <w:i/>
          <w:color w:val="000000"/>
          <w:sz w:val="24"/>
          <w:szCs w:val="24"/>
        </w:rPr>
        <w:t xml:space="preserve"> </w:t>
      </w:r>
    </w:p>
    <w:p w14:paraId="42A4A0C7" w14:textId="77777777" w:rsidR="00E71D8D" w:rsidRPr="00E1778E" w:rsidRDefault="0055783F">
      <w:p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L’impegno della Cooperativa è rivolto al reciproco sostegno fra le persone che, a qualsiasi titolo, ne fanno parte.</w:t>
      </w:r>
    </w:p>
    <w:p w14:paraId="40B8C0AB" w14:textId="77777777" w:rsidR="00E71D8D" w:rsidRPr="00E1778E" w:rsidRDefault="0055783F">
      <w:pPr>
        <w:numPr>
          <w:ilvl w:val="0"/>
          <w:numId w:val="7"/>
        </w:num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r w:rsidRPr="00E1778E">
        <w:rPr>
          <w:rFonts w:ascii="Georgia" w:eastAsia="Verdana" w:hAnsi="Georgia" w:cs="Verdana"/>
          <w:b/>
          <w:color w:val="000000"/>
          <w:sz w:val="24"/>
          <w:szCs w:val="24"/>
          <w:u w:val="single"/>
        </w:rPr>
        <w:t>La territorialità</w:t>
      </w:r>
      <w:r w:rsidRPr="00E1778E">
        <w:rPr>
          <w:rFonts w:ascii="Georgia" w:eastAsia="Verdana" w:hAnsi="Georgia" w:cs="Verdana"/>
          <w:b/>
          <w:color w:val="000000"/>
          <w:sz w:val="24"/>
          <w:szCs w:val="24"/>
        </w:rPr>
        <w:t xml:space="preserve"> </w:t>
      </w:r>
    </w:p>
    <w:p w14:paraId="0AC439D0" w14:textId="77777777" w:rsidR="00E71D8D" w:rsidRPr="00E1778E" w:rsidRDefault="0055783F">
      <w:pPr>
        <w:pBdr>
          <w:top w:val="nil"/>
          <w:left w:val="nil"/>
          <w:bottom w:val="nil"/>
          <w:right w:val="nil"/>
          <w:between w:val="nil"/>
        </w:pBd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rFonts w:ascii="Georgia" w:eastAsia="Verdana" w:hAnsi="Georgia" w:cs="Verdana"/>
          <w:color w:val="000000"/>
          <w:sz w:val="24"/>
          <w:szCs w:val="24"/>
        </w:rPr>
      </w:pPr>
      <w:r w:rsidRPr="00E1778E">
        <w:rPr>
          <w:rFonts w:ascii="Georgia" w:eastAsia="Verdana" w:hAnsi="Georgia" w:cs="Verdana"/>
          <w:color w:val="000000"/>
          <w:sz w:val="24"/>
          <w:szCs w:val="24"/>
        </w:rPr>
        <w:t xml:space="preserve">Il legame con la comunità locale necessita lo sviluppo di un’azione costante di radicamento, di costruzione di rapporti con i cittadini, con i gruppi sociali e con le Istituzioni teso al “perseguimento della promozione umana e all’integrazione sociale”. La Cooperativa attraverso </w:t>
      </w:r>
      <w:r w:rsidRPr="00E1778E">
        <w:rPr>
          <w:rFonts w:ascii="Georgia" w:eastAsia="Verdana" w:hAnsi="Georgia" w:cs="Verdana"/>
          <w:sz w:val="24"/>
          <w:szCs w:val="24"/>
        </w:rPr>
        <w:t>la gestione dei servizi e/</w:t>
      </w:r>
      <w:r w:rsidRPr="00E1778E">
        <w:rPr>
          <w:rFonts w:ascii="Georgia" w:eastAsia="Verdana" w:hAnsi="Georgia" w:cs="Verdana"/>
          <w:color w:val="000000"/>
          <w:sz w:val="24"/>
          <w:szCs w:val="24"/>
        </w:rPr>
        <w:t xml:space="preserve">o </w:t>
      </w:r>
      <w:r w:rsidRPr="00E1778E">
        <w:rPr>
          <w:rFonts w:ascii="Georgia" w:eastAsia="Verdana" w:hAnsi="Georgia" w:cs="Verdana"/>
          <w:sz w:val="24"/>
          <w:szCs w:val="24"/>
        </w:rPr>
        <w:t>con</w:t>
      </w:r>
      <w:r w:rsidRPr="00E1778E">
        <w:rPr>
          <w:rFonts w:ascii="Georgia" w:eastAsia="Verdana" w:hAnsi="Georgia" w:cs="Verdana"/>
          <w:color w:val="000000"/>
          <w:sz w:val="24"/>
          <w:szCs w:val="24"/>
        </w:rPr>
        <w:t xml:space="preserve"> il Consorzio CO&amp;SO Empoli territoriale</w:t>
      </w:r>
      <w:r w:rsidRPr="00E1778E">
        <w:rPr>
          <w:rFonts w:ascii="Georgia" w:eastAsia="Verdana" w:hAnsi="Georgia" w:cs="Verdana"/>
          <w:sz w:val="24"/>
          <w:szCs w:val="24"/>
        </w:rPr>
        <w:t xml:space="preserve"> </w:t>
      </w:r>
      <w:r w:rsidRPr="00E1778E">
        <w:rPr>
          <w:rFonts w:ascii="Georgia" w:eastAsia="Verdana" w:hAnsi="Georgia" w:cs="Verdana"/>
          <w:color w:val="000000"/>
          <w:sz w:val="24"/>
          <w:szCs w:val="24"/>
        </w:rPr>
        <w:t>partecipa e/o promuove attivamente la formazione di luoghi di confronto permanente (forum, consulte, DSM, ecc.).</w:t>
      </w:r>
    </w:p>
    <w:p w14:paraId="24EAA44D" w14:textId="77777777" w:rsidR="00E71D8D" w:rsidRPr="00E1778E" w:rsidRDefault="0055783F">
      <w:pPr>
        <w:numPr>
          <w:ilvl w:val="0"/>
          <w:numId w:val="7"/>
        </w:num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u w:val="single"/>
        </w:rPr>
      </w:pPr>
      <w:r w:rsidRPr="00E1778E">
        <w:rPr>
          <w:rFonts w:ascii="Georgia" w:eastAsia="Verdana" w:hAnsi="Georgia" w:cs="Verdana"/>
          <w:b/>
          <w:color w:val="000000"/>
          <w:sz w:val="24"/>
          <w:szCs w:val="24"/>
          <w:u w:val="single"/>
        </w:rPr>
        <w:t xml:space="preserve">Specializzazione </w:t>
      </w:r>
    </w:p>
    <w:p w14:paraId="58ADD93D" w14:textId="77777777" w:rsidR="00E71D8D" w:rsidRPr="00E1778E" w:rsidRDefault="0055783F">
      <w:pPr>
        <w:pBdr>
          <w:top w:val="nil"/>
          <w:left w:val="nil"/>
          <w:bottom w:val="nil"/>
          <w:right w:val="nil"/>
          <w:between w:val="nil"/>
        </w:pBdr>
        <w:tabs>
          <w:tab w:val="left" w:pos="2127"/>
        </w:tabs>
        <w:spacing w:line="360" w:lineRule="auto"/>
        <w:jc w:val="both"/>
        <w:rPr>
          <w:rFonts w:ascii="Georgia" w:eastAsia="Verdana" w:hAnsi="Georgia" w:cs="Verdana"/>
          <w:color w:val="000000"/>
          <w:sz w:val="24"/>
          <w:szCs w:val="24"/>
        </w:rPr>
      </w:pPr>
      <w:bookmarkStart w:id="2" w:name="_heading=h.1fob9te" w:colFirst="0" w:colLast="0"/>
      <w:bookmarkEnd w:id="2"/>
      <w:r w:rsidRPr="00E1778E">
        <w:rPr>
          <w:rFonts w:ascii="Georgia" w:eastAsia="Verdana" w:hAnsi="Georgia" w:cs="Verdana"/>
          <w:color w:val="000000"/>
          <w:sz w:val="24"/>
          <w:szCs w:val="24"/>
        </w:rPr>
        <w:t xml:space="preserve">La Cooperativa persegue una strategia aziendale indirizzata a specifiche aree di bisogno attraverso interventi mirati, ma la sfida del domani invita la Cooperativa e la cooperazione </w:t>
      </w:r>
      <w:r w:rsidRPr="00E1778E">
        <w:rPr>
          <w:rFonts w:ascii="Georgia" w:eastAsia="Verdana" w:hAnsi="Georgia" w:cs="Verdana"/>
          <w:color w:val="000000"/>
          <w:sz w:val="24"/>
          <w:szCs w:val="24"/>
        </w:rPr>
        <w:lastRenderedPageBreak/>
        <w:t>in genere a sviluppare idee e pensieri sempre più innovativi.</w:t>
      </w:r>
      <w:r w:rsidRPr="00E1778E">
        <w:rPr>
          <w:rFonts w:ascii="Georgia" w:eastAsia="Verdana" w:hAnsi="Georgia" w:cs="Verdana"/>
          <w:color w:val="FF0000"/>
          <w:sz w:val="24"/>
          <w:szCs w:val="24"/>
        </w:rPr>
        <w:t xml:space="preserve"> </w:t>
      </w:r>
      <w:r w:rsidRPr="00E1778E">
        <w:rPr>
          <w:rFonts w:ascii="Georgia" w:eastAsia="Verdana" w:hAnsi="Georgia" w:cs="Verdana"/>
          <w:color w:val="000000"/>
          <w:sz w:val="24"/>
          <w:szCs w:val="24"/>
        </w:rPr>
        <w:t>La Cooperativa, nell’ambito della rete consortile di cui fa parte, si impegna costantemente nell’innovazione sistematica della propria offerta in un’ottica di miglioramento qualitativo continuo dell’offerta.</w:t>
      </w:r>
    </w:p>
    <w:p w14:paraId="2073ED00" w14:textId="77777777" w:rsidR="00E71D8D" w:rsidRPr="00E1778E" w:rsidRDefault="0055783F">
      <w:pPr>
        <w:numPr>
          <w:ilvl w:val="0"/>
          <w:numId w:val="7"/>
        </w:numPr>
        <w:tabs>
          <w:tab w:val="left" w:pos="2127"/>
        </w:tabs>
        <w:spacing w:line="360" w:lineRule="auto"/>
        <w:jc w:val="both"/>
        <w:rPr>
          <w:rFonts w:ascii="Georgia" w:eastAsia="Verdana" w:hAnsi="Georgia" w:cs="Verdana"/>
          <w:sz w:val="24"/>
          <w:szCs w:val="24"/>
          <w:u w:val="single"/>
        </w:rPr>
      </w:pPr>
      <w:r w:rsidRPr="00E1778E">
        <w:rPr>
          <w:rFonts w:ascii="Georgia" w:eastAsia="Verdana" w:hAnsi="Georgia" w:cs="Verdana"/>
          <w:b/>
          <w:sz w:val="24"/>
          <w:szCs w:val="24"/>
          <w:u w:val="single"/>
        </w:rPr>
        <w:t>Compliance</w:t>
      </w:r>
    </w:p>
    <w:p w14:paraId="1A57EBCC" w14:textId="77777777" w:rsidR="00E71D8D" w:rsidRPr="00E1778E" w:rsidRDefault="0055783F">
      <w:pPr>
        <w:shd w:val="clear" w:color="auto" w:fill="FFFFFF"/>
        <w:tabs>
          <w:tab w:val="left" w:pos="2127"/>
        </w:tabs>
        <w:spacing w:after="0" w:line="360" w:lineRule="auto"/>
        <w:jc w:val="both"/>
        <w:rPr>
          <w:rFonts w:ascii="Georgia" w:eastAsia="Verdana" w:hAnsi="Georgia" w:cs="Verdana"/>
          <w:sz w:val="24"/>
          <w:szCs w:val="24"/>
        </w:rPr>
      </w:pPr>
      <w:r w:rsidRPr="00E1778E">
        <w:rPr>
          <w:rFonts w:ascii="Georgia" w:eastAsia="Verdana" w:hAnsi="Georgia" w:cs="Verdana"/>
          <w:sz w:val="24"/>
          <w:szCs w:val="24"/>
        </w:rPr>
        <w:t>Con questa area la Cooperativa intende garantire al cliente servizi conformi alle disposizioni (che di seguito per brevità identificheremo con il termine “norme” leggi, regolamenti, procedure e codici di condotta) con l’intento di essere più competitivi e specializzati nel campo di applicazione.</w:t>
      </w:r>
    </w:p>
    <w:p w14:paraId="39FDBFEF" w14:textId="77777777" w:rsidR="00E71D8D" w:rsidRPr="00E1778E" w:rsidRDefault="0055783F">
      <w:pPr>
        <w:shd w:val="clear" w:color="auto" w:fill="FFFFFF"/>
        <w:tabs>
          <w:tab w:val="left" w:pos="2127"/>
        </w:tabs>
        <w:spacing w:after="0" w:line="360" w:lineRule="auto"/>
        <w:jc w:val="both"/>
        <w:rPr>
          <w:rFonts w:ascii="Georgia" w:eastAsia="Verdana" w:hAnsi="Georgia" w:cs="Verdana"/>
          <w:sz w:val="24"/>
          <w:szCs w:val="24"/>
        </w:rPr>
      </w:pPr>
      <w:r w:rsidRPr="00E1778E">
        <w:rPr>
          <w:rFonts w:ascii="Georgia" w:eastAsia="Verdana" w:hAnsi="Georgia" w:cs="Verdana"/>
          <w:sz w:val="24"/>
          <w:szCs w:val="24"/>
        </w:rPr>
        <w:t>La compliance aziendale è quindi un’attività preventiva che cerca di prevenire il rischio di non conformità nella gestione delle attività alle norme, suggerendo –ove si riscontrino disallineamenti- le più opportune soluzioni. Di seguito le attività espletate:</w:t>
      </w:r>
    </w:p>
    <w:p w14:paraId="56B910F6" w14:textId="77777777" w:rsidR="00E71D8D" w:rsidRPr="00E1778E" w:rsidRDefault="0055783F">
      <w:pPr>
        <w:numPr>
          <w:ilvl w:val="0"/>
          <w:numId w:val="2"/>
        </w:numPr>
        <w:shd w:val="clear" w:color="auto" w:fill="FFFFFF"/>
        <w:tabs>
          <w:tab w:val="left" w:pos="2127"/>
        </w:tabs>
        <w:spacing w:after="0" w:line="360" w:lineRule="auto"/>
        <w:rPr>
          <w:rFonts w:ascii="Georgia" w:eastAsia="Verdana" w:hAnsi="Georgia" w:cs="Verdana"/>
          <w:b/>
        </w:rPr>
      </w:pPr>
      <w:r w:rsidRPr="00E1778E">
        <w:rPr>
          <w:rFonts w:ascii="Georgia" w:eastAsia="Verdana" w:hAnsi="Georgia" w:cs="Verdana"/>
          <w:sz w:val="24"/>
          <w:szCs w:val="24"/>
        </w:rPr>
        <w:t>gestione sistema qualità ed accreditamento sociale</w:t>
      </w:r>
    </w:p>
    <w:p w14:paraId="14CC7EBE" w14:textId="77777777" w:rsidR="00E71D8D" w:rsidRPr="00E1778E" w:rsidRDefault="0055783F">
      <w:pPr>
        <w:numPr>
          <w:ilvl w:val="0"/>
          <w:numId w:val="2"/>
        </w:numPr>
        <w:shd w:val="clear" w:color="auto" w:fill="FFFFFF"/>
        <w:tabs>
          <w:tab w:val="left" w:pos="2127"/>
        </w:tabs>
        <w:spacing w:after="0" w:line="360" w:lineRule="auto"/>
        <w:rPr>
          <w:rFonts w:ascii="Georgia" w:eastAsia="Verdana" w:hAnsi="Georgia" w:cs="Verdana"/>
          <w:b/>
        </w:rPr>
      </w:pPr>
      <w:r w:rsidRPr="00E1778E">
        <w:rPr>
          <w:rFonts w:ascii="Georgia" w:eastAsia="Verdana" w:hAnsi="Georgia" w:cs="Verdana"/>
          <w:sz w:val="24"/>
          <w:szCs w:val="24"/>
        </w:rPr>
        <w:t>gestione sicurezza e salute nei luoghi di lavoro - D. lgs 81/08 e smi</w:t>
      </w:r>
    </w:p>
    <w:p w14:paraId="0426FC8B" w14:textId="77777777" w:rsidR="00E71D8D" w:rsidRPr="00E1778E" w:rsidRDefault="0055783F">
      <w:pPr>
        <w:numPr>
          <w:ilvl w:val="0"/>
          <w:numId w:val="2"/>
        </w:numPr>
        <w:shd w:val="clear" w:color="auto" w:fill="FFFFFF"/>
        <w:tabs>
          <w:tab w:val="left" w:pos="2127"/>
        </w:tabs>
        <w:spacing w:after="0" w:line="360" w:lineRule="auto"/>
        <w:rPr>
          <w:rFonts w:ascii="Georgia" w:eastAsia="Verdana" w:hAnsi="Georgia" w:cs="Verdana"/>
          <w:b/>
        </w:rPr>
      </w:pPr>
      <w:r w:rsidRPr="00E1778E">
        <w:rPr>
          <w:rFonts w:ascii="Georgia" w:eastAsia="Verdana" w:hAnsi="Georgia" w:cs="Verdana"/>
          <w:sz w:val="24"/>
          <w:szCs w:val="24"/>
        </w:rPr>
        <w:t>gestione sistema Haccp</w:t>
      </w:r>
    </w:p>
    <w:p w14:paraId="66B318D7" w14:textId="77777777" w:rsidR="00E71D8D" w:rsidRPr="00E1778E" w:rsidRDefault="0055783F">
      <w:pPr>
        <w:numPr>
          <w:ilvl w:val="0"/>
          <w:numId w:val="2"/>
        </w:numPr>
        <w:shd w:val="clear" w:color="auto" w:fill="FFFFFF"/>
        <w:tabs>
          <w:tab w:val="left" w:pos="2127"/>
        </w:tabs>
        <w:spacing w:after="0" w:line="360" w:lineRule="auto"/>
        <w:rPr>
          <w:rFonts w:ascii="Georgia" w:eastAsia="Verdana" w:hAnsi="Georgia" w:cs="Verdana"/>
          <w:sz w:val="24"/>
          <w:szCs w:val="24"/>
        </w:rPr>
      </w:pPr>
      <w:r w:rsidRPr="00E1778E">
        <w:rPr>
          <w:rFonts w:ascii="Georgia" w:eastAsia="Verdana" w:hAnsi="Georgia" w:cs="Verdana"/>
          <w:sz w:val="24"/>
          <w:szCs w:val="24"/>
        </w:rPr>
        <w:t>Modello organizzativo D. Lgs. 231/01 e smi</w:t>
      </w:r>
    </w:p>
    <w:p w14:paraId="7FCCE0B8" w14:textId="77777777" w:rsidR="00E71D8D" w:rsidRPr="00E1778E" w:rsidRDefault="0055783F">
      <w:pPr>
        <w:numPr>
          <w:ilvl w:val="0"/>
          <w:numId w:val="2"/>
        </w:numPr>
        <w:shd w:val="clear" w:color="auto" w:fill="FFFFFF"/>
        <w:tabs>
          <w:tab w:val="left" w:pos="2127"/>
        </w:tabs>
        <w:spacing w:after="0" w:line="360" w:lineRule="auto"/>
        <w:rPr>
          <w:rFonts w:ascii="Georgia" w:eastAsia="Verdana" w:hAnsi="Georgia" w:cs="Verdana"/>
          <w:b/>
        </w:rPr>
      </w:pPr>
      <w:r w:rsidRPr="00E1778E">
        <w:rPr>
          <w:rFonts w:ascii="Georgia" w:eastAsia="Verdana" w:hAnsi="Georgia" w:cs="Verdana"/>
          <w:sz w:val="24"/>
          <w:szCs w:val="24"/>
        </w:rPr>
        <w:t>gestione Codice Privacy D. Lgs 196/2003 - GDPR 2016/679</w:t>
      </w:r>
    </w:p>
    <w:p w14:paraId="71D5F345" w14:textId="77777777" w:rsidR="00E71D8D" w:rsidRPr="00E1778E" w:rsidRDefault="0055783F">
      <w:pPr>
        <w:numPr>
          <w:ilvl w:val="0"/>
          <w:numId w:val="2"/>
        </w:numPr>
        <w:shd w:val="clear" w:color="auto" w:fill="FFFFFF"/>
        <w:tabs>
          <w:tab w:val="left" w:pos="2127"/>
        </w:tabs>
        <w:spacing w:after="0" w:line="360" w:lineRule="auto"/>
        <w:rPr>
          <w:rFonts w:ascii="Georgia" w:eastAsia="Verdana" w:hAnsi="Georgia" w:cs="Verdana"/>
          <w:sz w:val="24"/>
          <w:szCs w:val="24"/>
        </w:rPr>
      </w:pPr>
      <w:r w:rsidRPr="00E1778E">
        <w:rPr>
          <w:rFonts w:ascii="Georgia" w:eastAsia="Verdana" w:hAnsi="Georgia" w:cs="Verdana"/>
          <w:sz w:val="24"/>
          <w:szCs w:val="24"/>
        </w:rPr>
        <w:t xml:space="preserve">gestione formazione </w:t>
      </w:r>
    </w:p>
    <w:p w14:paraId="37E284CB" w14:textId="77777777" w:rsidR="00E71D8D" w:rsidRPr="00E1778E" w:rsidRDefault="0055783F">
      <w:pPr>
        <w:numPr>
          <w:ilvl w:val="0"/>
          <w:numId w:val="2"/>
        </w:numPr>
        <w:shd w:val="clear" w:color="auto" w:fill="FFFFFF"/>
        <w:tabs>
          <w:tab w:val="left" w:pos="2127"/>
        </w:tabs>
        <w:spacing w:after="0" w:line="360" w:lineRule="auto"/>
        <w:rPr>
          <w:rFonts w:ascii="Georgia" w:eastAsia="Verdana" w:hAnsi="Georgia" w:cs="Verdana"/>
          <w:sz w:val="24"/>
          <w:szCs w:val="24"/>
        </w:rPr>
      </w:pPr>
      <w:r w:rsidRPr="00E1778E">
        <w:rPr>
          <w:rFonts w:ascii="Georgia" w:eastAsia="Verdana" w:hAnsi="Georgia" w:cs="Verdana"/>
          <w:sz w:val="24"/>
          <w:szCs w:val="24"/>
        </w:rPr>
        <w:t xml:space="preserve">gestione comunicazione </w:t>
      </w:r>
    </w:p>
    <w:p w14:paraId="080D3ACA" w14:textId="77777777" w:rsidR="00E71D8D" w:rsidRPr="00E1778E" w:rsidRDefault="0055783F">
      <w:pPr>
        <w:numPr>
          <w:ilvl w:val="0"/>
          <w:numId w:val="2"/>
        </w:numPr>
        <w:shd w:val="clear" w:color="auto" w:fill="FFFFFF"/>
        <w:tabs>
          <w:tab w:val="left" w:pos="2127"/>
        </w:tabs>
        <w:spacing w:after="0" w:line="360" w:lineRule="auto"/>
        <w:rPr>
          <w:rFonts w:ascii="Georgia" w:eastAsia="Verdana" w:hAnsi="Georgia" w:cs="Verdana"/>
          <w:sz w:val="24"/>
          <w:szCs w:val="24"/>
        </w:rPr>
      </w:pPr>
      <w:r w:rsidRPr="00E1778E">
        <w:rPr>
          <w:rFonts w:ascii="Georgia" w:eastAsia="Verdana" w:hAnsi="Georgia" w:cs="Verdana"/>
          <w:sz w:val="24"/>
          <w:szCs w:val="24"/>
        </w:rPr>
        <w:t>gestione Information Technology</w:t>
      </w:r>
    </w:p>
    <w:p w14:paraId="7E94FF17" w14:textId="77777777" w:rsidR="00E71D8D" w:rsidRPr="00E1778E" w:rsidRDefault="00E71D8D">
      <w:pPr>
        <w:shd w:val="clear" w:color="auto" w:fill="FFFFFF"/>
        <w:tabs>
          <w:tab w:val="left" w:pos="2127"/>
        </w:tabs>
        <w:spacing w:after="0" w:line="360" w:lineRule="auto"/>
        <w:rPr>
          <w:rFonts w:ascii="Georgia" w:eastAsia="Verdana" w:hAnsi="Georgia" w:cs="Verdana"/>
          <w:sz w:val="24"/>
          <w:szCs w:val="24"/>
        </w:rPr>
      </w:pPr>
    </w:p>
    <w:sectPr w:rsidR="00E71D8D" w:rsidRPr="00E1778E">
      <w:headerReference w:type="default" r:id="rId8"/>
      <w:footerReference w:type="default" r:id="rId9"/>
      <w:pgSz w:w="11906" w:h="16838"/>
      <w:pgMar w:top="1417" w:right="1134" w:bottom="1134" w:left="1134" w:header="709" w:footer="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571F" w14:textId="77777777" w:rsidR="00D84D1C" w:rsidRDefault="00D84D1C">
      <w:pPr>
        <w:spacing w:after="0" w:line="240" w:lineRule="auto"/>
      </w:pPr>
      <w:r>
        <w:separator/>
      </w:r>
    </w:p>
  </w:endnote>
  <w:endnote w:type="continuationSeparator" w:id="0">
    <w:p w14:paraId="6CBC7AE8" w14:textId="77777777" w:rsidR="00D84D1C" w:rsidRDefault="00D8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1BC7" w14:textId="77777777" w:rsidR="00E71D8D" w:rsidRDefault="0055783F">
    <w:pPr>
      <w:pBdr>
        <w:top w:val="nil"/>
        <w:left w:val="nil"/>
        <w:bottom w:val="nil"/>
        <w:right w:val="nil"/>
        <w:between w:val="nil"/>
      </w:pBdr>
      <w:tabs>
        <w:tab w:val="center" w:pos="4819"/>
        <w:tab w:val="right" w:pos="9638"/>
      </w:tabs>
      <w:rPr>
        <w:rFonts w:ascii="Verdana" w:eastAsia="Verdana" w:hAnsi="Verdana" w:cs="Verdana"/>
        <w:color w:val="000000"/>
      </w:rPr>
    </w:pPr>
    <w:r>
      <w:rPr>
        <w:rFonts w:ascii="Verdana" w:eastAsia="Verdana" w:hAnsi="Verdana" w:cs="Verdana"/>
        <w:color w:val="000000"/>
      </w:rPr>
      <w:t xml:space="preserve">Politica della Qualità </w:t>
    </w:r>
    <w:r>
      <w:rPr>
        <w:rFonts w:ascii="Verdana" w:eastAsia="Verdana" w:hAnsi="Verdana" w:cs="Verdana"/>
        <w:color w:val="000000"/>
      </w:rPr>
      <w:tab/>
    </w:r>
    <w:r>
      <w:rPr>
        <w:rFonts w:ascii="Verdana" w:eastAsia="Verdana" w:hAnsi="Verdana" w:cs="Verdana"/>
      </w:rPr>
      <w:t>12.01.2022</w:t>
    </w:r>
    <w:r>
      <w:rPr>
        <w:rFonts w:ascii="Verdana" w:eastAsia="Verdana" w:hAnsi="Verdana" w:cs="Verdana"/>
        <w:color w:val="000000"/>
      </w:rPr>
      <w:tab/>
      <w:t xml:space="preserve">Pag. </w:t>
    </w:r>
    <w:r>
      <w:rPr>
        <w:rFonts w:ascii="Verdana" w:eastAsia="Verdana" w:hAnsi="Verdana" w:cs="Verdana"/>
        <w:b/>
        <w:color w:val="000000"/>
        <w:sz w:val="24"/>
        <w:szCs w:val="24"/>
      </w:rPr>
      <w:fldChar w:fldCharType="begin"/>
    </w:r>
    <w:r>
      <w:rPr>
        <w:rFonts w:ascii="Verdana" w:eastAsia="Verdana" w:hAnsi="Verdana" w:cs="Verdana"/>
        <w:b/>
        <w:color w:val="000000"/>
        <w:sz w:val="24"/>
        <w:szCs w:val="24"/>
      </w:rPr>
      <w:instrText>PAGE</w:instrText>
    </w:r>
    <w:r>
      <w:rPr>
        <w:rFonts w:ascii="Verdana" w:eastAsia="Verdana" w:hAnsi="Verdana" w:cs="Verdana"/>
        <w:b/>
        <w:color w:val="000000"/>
        <w:sz w:val="24"/>
        <w:szCs w:val="24"/>
      </w:rPr>
      <w:fldChar w:fldCharType="separate"/>
    </w:r>
    <w:r w:rsidR="00864A86">
      <w:rPr>
        <w:rFonts w:ascii="Verdana" w:eastAsia="Verdana" w:hAnsi="Verdana" w:cs="Verdana"/>
        <w:b/>
        <w:noProof/>
        <w:color w:val="000000"/>
        <w:sz w:val="24"/>
        <w:szCs w:val="24"/>
      </w:rPr>
      <w:t>1</w:t>
    </w:r>
    <w:r>
      <w:rPr>
        <w:rFonts w:ascii="Verdana" w:eastAsia="Verdana" w:hAnsi="Verdana" w:cs="Verdana"/>
        <w:b/>
        <w:color w:val="000000"/>
        <w:sz w:val="24"/>
        <w:szCs w:val="24"/>
      </w:rPr>
      <w:fldChar w:fldCharType="end"/>
    </w:r>
    <w:r>
      <w:rPr>
        <w:rFonts w:ascii="Verdana" w:eastAsia="Verdana" w:hAnsi="Verdana" w:cs="Verdana"/>
        <w:color w:val="000000"/>
      </w:rPr>
      <w:t xml:space="preserve"> a </w:t>
    </w:r>
    <w:r>
      <w:rPr>
        <w:rFonts w:ascii="Verdana" w:eastAsia="Verdana" w:hAnsi="Verdana" w:cs="Verdana"/>
        <w:b/>
        <w:color w:val="000000"/>
        <w:sz w:val="24"/>
        <w:szCs w:val="24"/>
      </w:rPr>
      <w:fldChar w:fldCharType="begin"/>
    </w:r>
    <w:r>
      <w:rPr>
        <w:rFonts w:ascii="Verdana" w:eastAsia="Verdana" w:hAnsi="Verdana" w:cs="Verdana"/>
        <w:b/>
        <w:color w:val="000000"/>
        <w:sz w:val="24"/>
        <w:szCs w:val="24"/>
      </w:rPr>
      <w:instrText>NUMPAGES</w:instrText>
    </w:r>
    <w:r>
      <w:rPr>
        <w:rFonts w:ascii="Verdana" w:eastAsia="Verdana" w:hAnsi="Verdana" w:cs="Verdana"/>
        <w:b/>
        <w:color w:val="000000"/>
        <w:sz w:val="24"/>
        <w:szCs w:val="24"/>
      </w:rPr>
      <w:fldChar w:fldCharType="separate"/>
    </w:r>
    <w:r w:rsidR="00864A86">
      <w:rPr>
        <w:rFonts w:ascii="Verdana" w:eastAsia="Verdana" w:hAnsi="Verdana" w:cs="Verdana"/>
        <w:b/>
        <w:noProof/>
        <w:color w:val="000000"/>
        <w:sz w:val="24"/>
        <w:szCs w:val="24"/>
      </w:rPr>
      <w:t>2</w:t>
    </w:r>
    <w:r>
      <w:rPr>
        <w:rFonts w:ascii="Verdana" w:eastAsia="Verdana" w:hAnsi="Verdana" w:cs="Verdana"/>
        <w:b/>
        <w:color w:val="000000"/>
        <w:sz w:val="24"/>
        <w:szCs w:val="24"/>
      </w:rPr>
      <w:fldChar w:fldCharType="end"/>
    </w:r>
  </w:p>
  <w:p w14:paraId="2E315FA2" w14:textId="77777777" w:rsidR="00E71D8D" w:rsidRDefault="00E71D8D">
    <w:pPr>
      <w:pBdr>
        <w:top w:val="nil"/>
        <w:left w:val="nil"/>
        <w:bottom w:val="nil"/>
        <w:right w:val="nil"/>
        <w:between w:val="nil"/>
      </w:pBdr>
      <w:tabs>
        <w:tab w:val="center" w:pos="4252"/>
        <w:tab w:val="right" w:pos="8504"/>
      </w:tabs>
      <w:spacing w:after="80"/>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3B2F" w14:textId="77777777" w:rsidR="00D84D1C" w:rsidRDefault="00D84D1C">
      <w:pPr>
        <w:spacing w:after="0" w:line="240" w:lineRule="auto"/>
      </w:pPr>
      <w:r>
        <w:separator/>
      </w:r>
    </w:p>
  </w:footnote>
  <w:footnote w:type="continuationSeparator" w:id="0">
    <w:p w14:paraId="76EFB1AE" w14:textId="77777777" w:rsidR="00D84D1C" w:rsidRDefault="00D84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5FC0" w14:textId="77777777" w:rsidR="00E71D8D" w:rsidRDefault="00E71D8D">
    <w:pPr>
      <w:pBdr>
        <w:top w:val="nil"/>
        <w:left w:val="nil"/>
        <w:bottom w:val="nil"/>
        <w:right w:val="nil"/>
        <w:between w:val="nil"/>
      </w:pBdr>
      <w:tabs>
        <w:tab w:val="center" w:pos="4819"/>
        <w:tab w:val="right" w:pos="9638"/>
      </w:tabs>
      <w:rPr>
        <w:rFonts w:ascii="Tahoma" w:eastAsia="Tahoma" w:hAnsi="Tahoma" w:cs="Tahoma"/>
        <w:color w:val="000000"/>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231"/>
    </w:tblGrid>
    <w:tr w:rsidR="00E71D8D" w14:paraId="4476F9BB" w14:textId="77777777">
      <w:tc>
        <w:tcPr>
          <w:tcW w:w="3397" w:type="dxa"/>
        </w:tcPr>
        <w:p w14:paraId="4DF925CF" w14:textId="77777777" w:rsidR="00E71D8D" w:rsidRDefault="0055783F">
          <w:pPr>
            <w:tabs>
              <w:tab w:val="center" w:pos="4819"/>
              <w:tab w:val="right" w:pos="9638"/>
            </w:tabs>
            <w:rPr>
              <w:rFonts w:ascii="Tahoma" w:eastAsia="Tahoma" w:hAnsi="Tahoma" w:cs="Tahoma"/>
              <w:color w:val="000000"/>
            </w:rPr>
          </w:pPr>
          <w:r>
            <w:rPr>
              <w:rFonts w:ascii="Tahoma" w:eastAsia="Tahoma" w:hAnsi="Tahoma" w:cs="Tahoma"/>
              <w:b/>
              <w:noProof/>
              <w:color w:val="000000"/>
            </w:rPr>
            <w:drawing>
              <wp:inline distT="0" distB="0" distL="114300" distR="114300" wp14:anchorId="3FF638D9" wp14:editId="63EFC308">
                <wp:extent cx="1361669" cy="360707"/>
                <wp:effectExtent l="0" t="0" r="0" b="0"/>
                <wp:docPr id="31" name="image1.png"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 clipart&#10;&#10;Descrizione generata automaticamente"/>
                        <pic:cNvPicPr preferRelativeResize="0"/>
                      </pic:nvPicPr>
                      <pic:blipFill>
                        <a:blip r:embed="rId1"/>
                        <a:srcRect/>
                        <a:stretch>
                          <a:fillRect/>
                        </a:stretch>
                      </pic:blipFill>
                      <pic:spPr>
                        <a:xfrm>
                          <a:off x="0" y="0"/>
                          <a:ext cx="1361669" cy="360707"/>
                        </a:xfrm>
                        <a:prstGeom prst="rect">
                          <a:avLst/>
                        </a:prstGeom>
                        <a:ln/>
                      </pic:spPr>
                    </pic:pic>
                  </a:graphicData>
                </a:graphic>
              </wp:inline>
            </w:drawing>
          </w:r>
        </w:p>
      </w:tc>
      <w:tc>
        <w:tcPr>
          <w:tcW w:w="6231" w:type="dxa"/>
        </w:tcPr>
        <w:p w14:paraId="6A2C66F7" w14:textId="77777777" w:rsidR="00E71D8D" w:rsidRPr="00E1778E" w:rsidRDefault="0055783F">
          <w:pPr>
            <w:tabs>
              <w:tab w:val="center" w:pos="4819"/>
              <w:tab w:val="right" w:pos="9638"/>
            </w:tabs>
            <w:jc w:val="center"/>
            <w:rPr>
              <w:rFonts w:ascii="Georgia" w:eastAsia="Tahoma" w:hAnsi="Georgia" w:cs="Tahoma"/>
              <w:b/>
              <w:color w:val="000000"/>
              <w:sz w:val="36"/>
              <w:szCs w:val="36"/>
            </w:rPr>
          </w:pPr>
          <w:r w:rsidRPr="00E1778E">
            <w:rPr>
              <w:rFonts w:ascii="Georgia" w:eastAsia="Tahoma" w:hAnsi="Georgia" w:cs="Tahoma"/>
              <w:b/>
              <w:color w:val="000000"/>
              <w:sz w:val="36"/>
              <w:szCs w:val="36"/>
            </w:rPr>
            <w:t>POLITICA DELLA QUALITA’</w:t>
          </w:r>
        </w:p>
      </w:tc>
    </w:tr>
  </w:tbl>
  <w:p w14:paraId="23575945" w14:textId="77777777" w:rsidR="00E71D8D" w:rsidRDefault="00E71D8D">
    <w:pPr>
      <w:pBdr>
        <w:top w:val="nil"/>
        <w:left w:val="nil"/>
        <w:bottom w:val="nil"/>
        <w:right w:val="nil"/>
        <w:between w:val="nil"/>
      </w:pBdr>
      <w:tabs>
        <w:tab w:val="center" w:pos="4819"/>
        <w:tab w:val="right" w:pos="9638"/>
      </w:tabs>
      <w:rPr>
        <w:rFonts w:ascii="Tahoma" w:eastAsia="Tahoma" w:hAnsi="Tahoma" w:cs="Tahom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A13"/>
    <w:multiLevelType w:val="multilevel"/>
    <w:tmpl w:val="68A4C1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5F2ED3"/>
    <w:multiLevelType w:val="multilevel"/>
    <w:tmpl w:val="FDB6E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C7123B"/>
    <w:multiLevelType w:val="multilevel"/>
    <w:tmpl w:val="11BE0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C01EA2"/>
    <w:multiLevelType w:val="multilevel"/>
    <w:tmpl w:val="D26297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0BA673C"/>
    <w:multiLevelType w:val="multilevel"/>
    <w:tmpl w:val="8D60294A"/>
    <w:lvl w:ilvl="0">
      <w:start w:val="1"/>
      <w:numFmt w:val="bullet"/>
      <w:lvlText w:val="●"/>
      <w:lvlJc w:val="left"/>
      <w:pPr>
        <w:ind w:left="720" w:hanging="360"/>
      </w:pPr>
      <w:rPr>
        <w:color w:val="5F749E"/>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C73892"/>
    <w:multiLevelType w:val="multilevel"/>
    <w:tmpl w:val="0BC61F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137362"/>
    <w:multiLevelType w:val="multilevel"/>
    <w:tmpl w:val="8E446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8456CE"/>
    <w:multiLevelType w:val="multilevel"/>
    <w:tmpl w:val="B60EC9EC"/>
    <w:lvl w:ilvl="0">
      <w:start w:val="1"/>
      <w:numFmt w:val="bullet"/>
      <w:lvlText w:val="●"/>
      <w:lvlJc w:val="left"/>
      <w:pPr>
        <w:ind w:left="644" w:hanging="358"/>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7EB2362D"/>
    <w:multiLevelType w:val="multilevel"/>
    <w:tmpl w:val="58BA46D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7FF51DA0"/>
    <w:multiLevelType w:val="multilevel"/>
    <w:tmpl w:val="5BF40C9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1723628066">
    <w:abstractNumId w:val="7"/>
  </w:num>
  <w:num w:numId="2" w16cid:durableId="423037107">
    <w:abstractNumId w:val="4"/>
  </w:num>
  <w:num w:numId="3" w16cid:durableId="1646927970">
    <w:abstractNumId w:val="8"/>
  </w:num>
  <w:num w:numId="4" w16cid:durableId="357122013">
    <w:abstractNumId w:val="3"/>
  </w:num>
  <w:num w:numId="5" w16cid:durableId="106975067">
    <w:abstractNumId w:val="5"/>
  </w:num>
  <w:num w:numId="6" w16cid:durableId="1437864044">
    <w:abstractNumId w:val="2"/>
  </w:num>
  <w:num w:numId="7" w16cid:durableId="353192425">
    <w:abstractNumId w:val="6"/>
  </w:num>
  <w:num w:numId="8" w16cid:durableId="1171136702">
    <w:abstractNumId w:val="0"/>
  </w:num>
  <w:num w:numId="9" w16cid:durableId="1207909457">
    <w:abstractNumId w:val="1"/>
  </w:num>
  <w:num w:numId="10" w16cid:durableId="252400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8D"/>
    <w:rsid w:val="0055783F"/>
    <w:rsid w:val="00677249"/>
    <w:rsid w:val="00864A86"/>
    <w:rsid w:val="009D63ED"/>
    <w:rsid w:val="00A63E44"/>
    <w:rsid w:val="00D84D1C"/>
    <w:rsid w:val="00E05F84"/>
    <w:rsid w:val="00E1778E"/>
    <w:rsid w:val="00E71D8D"/>
    <w:rsid w:val="00ED5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35E2"/>
  <w15:docId w15:val="{A72790A9-726A-4625-B996-099B81AC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04FA"/>
  </w:style>
  <w:style w:type="paragraph" w:styleId="Titolo1">
    <w:name w:val="heading 1"/>
    <w:basedOn w:val="Normale"/>
    <w:next w:val="Normale"/>
    <w:link w:val="Titolo1Carattere"/>
    <w:uiPriority w:val="9"/>
    <w:qFormat/>
    <w:rsid w:val="008304FA"/>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olo2">
    <w:name w:val="heading 2"/>
    <w:basedOn w:val="Normale"/>
    <w:next w:val="Normale"/>
    <w:link w:val="Titolo2Carattere"/>
    <w:uiPriority w:val="9"/>
    <w:semiHidden/>
    <w:unhideWhenUsed/>
    <w:qFormat/>
    <w:rsid w:val="008304FA"/>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olo3">
    <w:name w:val="heading 3"/>
    <w:basedOn w:val="Normale"/>
    <w:next w:val="Normale"/>
    <w:link w:val="Titolo3Carattere"/>
    <w:uiPriority w:val="9"/>
    <w:semiHidden/>
    <w:unhideWhenUsed/>
    <w:qFormat/>
    <w:rsid w:val="008304FA"/>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itolo4">
    <w:name w:val="heading 4"/>
    <w:basedOn w:val="Normale"/>
    <w:next w:val="Normale"/>
    <w:link w:val="Titolo4Carattere"/>
    <w:uiPriority w:val="9"/>
    <w:semiHidden/>
    <w:unhideWhenUsed/>
    <w:qFormat/>
    <w:rsid w:val="008304FA"/>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itolo5">
    <w:name w:val="heading 5"/>
    <w:basedOn w:val="Normale"/>
    <w:next w:val="Normale"/>
    <w:link w:val="Titolo5Carattere"/>
    <w:uiPriority w:val="9"/>
    <w:semiHidden/>
    <w:unhideWhenUsed/>
    <w:qFormat/>
    <w:rsid w:val="008304FA"/>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Titolo6">
    <w:name w:val="heading 6"/>
    <w:basedOn w:val="Normale"/>
    <w:next w:val="Normale"/>
    <w:link w:val="Titolo6Carattere"/>
    <w:uiPriority w:val="9"/>
    <w:semiHidden/>
    <w:unhideWhenUsed/>
    <w:qFormat/>
    <w:rsid w:val="008304FA"/>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Titolo7">
    <w:name w:val="heading 7"/>
    <w:basedOn w:val="Normale"/>
    <w:next w:val="Normale"/>
    <w:link w:val="Titolo7Carattere"/>
    <w:uiPriority w:val="9"/>
    <w:semiHidden/>
    <w:unhideWhenUsed/>
    <w:qFormat/>
    <w:rsid w:val="008304F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304F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304F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8304FA"/>
    <w:pPr>
      <w:spacing w:after="0" w:line="240" w:lineRule="auto"/>
      <w:contextualSpacing/>
    </w:pPr>
    <w:rPr>
      <w:rFonts w:asciiTheme="majorHAnsi" w:eastAsiaTheme="majorEastAsia" w:hAnsiTheme="majorHAnsi" w:cstheme="majorBidi"/>
      <w:color w:val="000000" w:themeColor="text1"/>
      <w:sz w:val="56"/>
      <w:szCs w:val="56"/>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Pr>
      <w:color w:val="5A5A5A"/>
    </w:rPr>
  </w:style>
  <w:style w:type="paragraph" w:styleId="Paragrafoelenco">
    <w:name w:val="List Paragraph"/>
    <w:basedOn w:val="Normale"/>
    <w:uiPriority w:val="34"/>
    <w:qFormat/>
    <w:rsid w:val="00235AA6"/>
    <w:pPr>
      <w:ind w:left="720"/>
      <w:contextualSpacing/>
    </w:pPr>
  </w:style>
  <w:style w:type="paragraph" w:styleId="Intestazione">
    <w:name w:val="header"/>
    <w:basedOn w:val="Normale"/>
    <w:link w:val="IntestazioneCarattere"/>
    <w:uiPriority w:val="99"/>
    <w:unhideWhenUsed/>
    <w:rsid w:val="00016FE0"/>
    <w:pPr>
      <w:tabs>
        <w:tab w:val="center" w:pos="4819"/>
        <w:tab w:val="right" w:pos="9638"/>
      </w:tabs>
    </w:pPr>
  </w:style>
  <w:style w:type="character" w:customStyle="1" w:styleId="IntestazioneCarattere">
    <w:name w:val="Intestazione Carattere"/>
    <w:basedOn w:val="Carpredefinitoparagrafo"/>
    <w:link w:val="Intestazione"/>
    <w:uiPriority w:val="99"/>
    <w:rsid w:val="00016FE0"/>
  </w:style>
  <w:style w:type="paragraph" w:styleId="Pidipagina">
    <w:name w:val="footer"/>
    <w:basedOn w:val="Normale"/>
    <w:link w:val="PidipaginaCarattere"/>
    <w:uiPriority w:val="99"/>
    <w:unhideWhenUsed/>
    <w:rsid w:val="00016FE0"/>
    <w:pPr>
      <w:tabs>
        <w:tab w:val="center" w:pos="4819"/>
        <w:tab w:val="right" w:pos="9638"/>
      </w:tabs>
    </w:pPr>
  </w:style>
  <w:style w:type="character" w:customStyle="1" w:styleId="PidipaginaCarattere">
    <w:name w:val="Piè di pagina Carattere"/>
    <w:basedOn w:val="Carpredefinitoparagrafo"/>
    <w:link w:val="Pidipagina"/>
    <w:uiPriority w:val="99"/>
    <w:rsid w:val="00016FE0"/>
  </w:style>
  <w:style w:type="table" w:styleId="Grigliatabella">
    <w:name w:val="Table Grid"/>
    <w:basedOn w:val="Tabellanormale"/>
    <w:uiPriority w:val="39"/>
    <w:rsid w:val="00EC6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304FA"/>
    <w:rPr>
      <w:rFonts w:asciiTheme="majorHAnsi" w:eastAsiaTheme="majorEastAsia" w:hAnsiTheme="majorHAnsi" w:cstheme="majorBidi"/>
      <w:b/>
      <w:bCs/>
      <w:smallCaps/>
      <w:color w:val="000000" w:themeColor="text1"/>
      <w:sz w:val="36"/>
      <w:szCs w:val="36"/>
    </w:rPr>
  </w:style>
  <w:style w:type="character" w:customStyle="1" w:styleId="Titolo2Carattere">
    <w:name w:val="Titolo 2 Carattere"/>
    <w:basedOn w:val="Carpredefinitoparagrafo"/>
    <w:link w:val="Titolo2"/>
    <w:uiPriority w:val="9"/>
    <w:rsid w:val="008304FA"/>
    <w:rPr>
      <w:rFonts w:asciiTheme="majorHAnsi" w:eastAsiaTheme="majorEastAsia" w:hAnsiTheme="majorHAnsi" w:cstheme="majorBidi"/>
      <w:b/>
      <w:bCs/>
      <w:smallCaps/>
      <w:color w:val="000000" w:themeColor="text1"/>
      <w:sz w:val="28"/>
      <w:szCs w:val="28"/>
    </w:rPr>
  </w:style>
  <w:style w:type="character" w:customStyle="1" w:styleId="Titolo3Carattere">
    <w:name w:val="Titolo 3 Carattere"/>
    <w:basedOn w:val="Carpredefinitoparagrafo"/>
    <w:link w:val="Titolo3"/>
    <w:uiPriority w:val="9"/>
    <w:rsid w:val="008304FA"/>
    <w:rPr>
      <w:rFonts w:asciiTheme="majorHAnsi" w:eastAsiaTheme="majorEastAsia" w:hAnsiTheme="majorHAnsi" w:cstheme="majorBidi"/>
      <w:b/>
      <w:bCs/>
      <w:color w:val="000000" w:themeColor="text1"/>
    </w:rPr>
  </w:style>
  <w:style w:type="character" w:customStyle="1" w:styleId="Titolo4Carattere">
    <w:name w:val="Titolo 4 Carattere"/>
    <w:basedOn w:val="Carpredefinitoparagrafo"/>
    <w:link w:val="Titolo4"/>
    <w:uiPriority w:val="9"/>
    <w:rsid w:val="008304FA"/>
    <w:rPr>
      <w:rFonts w:asciiTheme="majorHAnsi" w:eastAsiaTheme="majorEastAsia" w:hAnsiTheme="majorHAnsi" w:cstheme="majorBidi"/>
      <w:b/>
      <w:bCs/>
      <w:i/>
      <w:iCs/>
      <w:color w:val="000000" w:themeColor="text1"/>
    </w:rPr>
  </w:style>
  <w:style w:type="character" w:customStyle="1" w:styleId="Titolo5Carattere">
    <w:name w:val="Titolo 5 Carattere"/>
    <w:basedOn w:val="Carpredefinitoparagrafo"/>
    <w:link w:val="Titolo5"/>
    <w:uiPriority w:val="9"/>
    <w:rsid w:val="008304FA"/>
    <w:rPr>
      <w:rFonts w:asciiTheme="majorHAnsi" w:eastAsiaTheme="majorEastAsia" w:hAnsiTheme="majorHAnsi" w:cstheme="majorBidi"/>
      <w:color w:val="323E4F" w:themeColor="text2" w:themeShade="BF"/>
    </w:rPr>
  </w:style>
  <w:style w:type="character" w:customStyle="1" w:styleId="Titolo6Carattere">
    <w:name w:val="Titolo 6 Carattere"/>
    <w:basedOn w:val="Carpredefinitoparagrafo"/>
    <w:link w:val="Titolo6"/>
    <w:uiPriority w:val="9"/>
    <w:rsid w:val="008304FA"/>
    <w:rPr>
      <w:rFonts w:asciiTheme="majorHAnsi" w:eastAsiaTheme="majorEastAsia" w:hAnsiTheme="majorHAnsi" w:cstheme="majorBidi"/>
      <w:i/>
      <w:iCs/>
      <w:color w:val="323E4F" w:themeColor="text2" w:themeShade="BF"/>
    </w:rPr>
  </w:style>
  <w:style w:type="character" w:customStyle="1" w:styleId="Titolo7Carattere">
    <w:name w:val="Titolo 7 Carattere"/>
    <w:basedOn w:val="Carpredefinitoparagrafo"/>
    <w:link w:val="Titolo7"/>
    <w:uiPriority w:val="9"/>
    <w:semiHidden/>
    <w:rsid w:val="008304F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304F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304FA"/>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8304FA"/>
    <w:pPr>
      <w:spacing w:after="200" w:line="240" w:lineRule="auto"/>
    </w:pPr>
    <w:rPr>
      <w:i/>
      <w:iCs/>
      <w:color w:val="44546A" w:themeColor="text2"/>
      <w:sz w:val="18"/>
      <w:szCs w:val="18"/>
    </w:rPr>
  </w:style>
  <w:style w:type="character" w:customStyle="1" w:styleId="TitoloCarattere">
    <w:name w:val="Titolo Carattere"/>
    <w:basedOn w:val="Carpredefinitoparagrafo"/>
    <w:link w:val="Titolo"/>
    <w:uiPriority w:val="10"/>
    <w:rsid w:val="008304FA"/>
    <w:rPr>
      <w:rFonts w:asciiTheme="majorHAnsi" w:eastAsiaTheme="majorEastAsia" w:hAnsiTheme="majorHAnsi" w:cstheme="majorBidi"/>
      <w:color w:val="000000" w:themeColor="text1"/>
      <w:sz w:val="56"/>
      <w:szCs w:val="56"/>
    </w:rPr>
  </w:style>
  <w:style w:type="character" w:customStyle="1" w:styleId="SottotitoloCarattere">
    <w:name w:val="Sottotitolo Carattere"/>
    <w:basedOn w:val="Carpredefinitoparagrafo"/>
    <w:link w:val="Sottotitolo"/>
    <w:uiPriority w:val="11"/>
    <w:rsid w:val="008304FA"/>
    <w:rPr>
      <w:color w:val="5A5A5A" w:themeColor="text1" w:themeTint="A5"/>
      <w:spacing w:val="10"/>
    </w:rPr>
  </w:style>
  <w:style w:type="character" w:styleId="Enfasigrassetto">
    <w:name w:val="Strong"/>
    <w:basedOn w:val="Carpredefinitoparagrafo"/>
    <w:uiPriority w:val="22"/>
    <w:qFormat/>
    <w:rsid w:val="008304FA"/>
    <w:rPr>
      <w:b/>
      <w:bCs/>
      <w:color w:val="000000" w:themeColor="text1"/>
    </w:rPr>
  </w:style>
  <w:style w:type="character" w:styleId="Enfasicorsivo">
    <w:name w:val="Emphasis"/>
    <w:basedOn w:val="Carpredefinitoparagrafo"/>
    <w:uiPriority w:val="20"/>
    <w:qFormat/>
    <w:rsid w:val="008304FA"/>
    <w:rPr>
      <w:i/>
      <w:iCs/>
      <w:color w:val="auto"/>
    </w:rPr>
  </w:style>
  <w:style w:type="paragraph" w:styleId="Nessunaspaziatura">
    <w:name w:val="No Spacing"/>
    <w:uiPriority w:val="1"/>
    <w:qFormat/>
    <w:rsid w:val="008304FA"/>
    <w:pPr>
      <w:spacing w:after="0" w:line="240" w:lineRule="auto"/>
    </w:pPr>
  </w:style>
  <w:style w:type="paragraph" w:styleId="Citazione">
    <w:name w:val="Quote"/>
    <w:basedOn w:val="Normale"/>
    <w:next w:val="Normale"/>
    <w:link w:val="CitazioneCarattere"/>
    <w:uiPriority w:val="29"/>
    <w:qFormat/>
    <w:rsid w:val="008304FA"/>
    <w:pPr>
      <w:spacing w:before="160"/>
      <w:ind w:left="720" w:right="720"/>
    </w:pPr>
    <w:rPr>
      <w:i/>
      <w:iCs/>
      <w:color w:val="000000" w:themeColor="text1"/>
    </w:rPr>
  </w:style>
  <w:style w:type="character" w:customStyle="1" w:styleId="CitazioneCarattere">
    <w:name w:val="Citazione Carattere"/>
    <w:basedOn w:val="Carpredefinitoparagrafo"/>
    <w:link w:val="Citazione"/>
    <w:uiPriority w:val="29"/>
    <w:rsid w:val="008304FA"/>
    <w:rPr>
      <w:i/>
      <w:iCs/>
      <w:color w:val="000000" w:themeColor="text1"/>
    </w:rPr>
  </w:style>
  <w:style w:type="paragraph" w:styleId="Citazioneintensa">
    <w:name w:val="Intense Quote"/>
    <w:basedOn w:val="Normale"/>
    <w:next w:val="Normale"/>
    <w:link w:val="CitazioneintensaCarattere"/>
    <w:uiPriority w:val="30"/>
    <w:qFormat/>
    <w:rsid w:val="008304F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zioneintensaCarattere">
    <w:name w:val="Citazione intensa Carattere"/>
    <w:basedOn w:val="Carpredefinitoparagrafo"/>
    <w:link w:val="Citazioneintensa"/>
    <w:uiPriority w:val="30"/>
    <w:rsid w:val="008304FA"/>
    <w:rPr>
      <w:color w:val="000000" w:themeColor="text1"/>
      <w:shd w:val="clear" w:color="auto" w:fill="F2F2F2" w:themeFill="background1" w:themeFillShade="F2"/>
    </w:rPr>
  </w:style>
  <w:style w:type="character" w:styleId="Enfasidelicata">
    <w:name w:val="Subtle Emphasis"/>
    <w:basedOn w:val="Carpredefinitoparagrafo"/>
    <w:uiPriority w:val="19"/>
    <w:qFormat/>
    <w:rsid w:val="008304FA"/>
    <w:rPr>
      <w:i/>
      <w:iCs/>
      <w:color w:val="404040" w:themeColor="text1" w:themeTint="BF"/>
    </w:rPr>
  </w:style>
  <w:style w:type="character" w:styleId="Enfasiintensa">
    <w:name w:val="Intense Emphasis"/>
    <w:basedOn w:val="Carpredefinitoparagrafo"/>
    <w:uiPriority w:val="21"/>
    <w:qFormat/>
    <w:rsid w:val="008304FA"/>
    <w:rPr>
      <w:b/>
      <w:bCs/>
      <w:i/>
      <w:iCs/>
      <w:caps/>
    </w:rPr>
  </w:style>
  <w:style w:type="character" w:styleId="Riferimentodelicato">
    <w:name w:val="Subtle Reference"/>
    <w:basedOn w:val="Carpredefinitoparagrafo"/>
    <w:uiPriority w:val="31"/>
    <w:qFormat/>
    <w:rsid w:val="008304FA"/>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8304FA"/>
    <w:rPr>
      <w:b/>
      <w:bCs/>
      <w:smallCaps/>
      <w:u w:val="single"/>
    </w:rPr>
  </w:style>
  <w:style w:type="character" w:styleId="Titolodellibro">
    <w:name w:val="Book Title"/>
    <w:basedOn w:val="Carpredefinitoparagrafo"/>
    <w:uiPriority w:val="33"/>
    <w:qFormat/>
    <w:rsid w:val="008304FA"/>
    <w:rPr>
      <w:b w:val="0"/>
      <w:bCs w:val="0"/>
      <w:smallCaps/>
      <w:spacing w:val="5"/>
    </w:rPr>
  </w:style>
  <w:style w:type="paragraph" w:styleId="Titolosommario">
    <w:name w:val="TOC Heading"/>
    <w:basedOn w:val="Titolo1"/>
    <w:next w:val="Normale"/>
    <w:uiPriority w:val="39"/>
    <w:semiHidden/>
    <w:unhideWhenUsed/>
    <w:qFormat/>
    <w:rsid w:val="008304FA"/>
    <w:pPr>
      <w:outlineLvl w:val="9"/>
    </w:p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tEDZI7GE+WOU1cBRwahk3hrBw==">AMUW2mVe9rQSYeS21EHlC+S8I5N7Z4y4H2a4tWjTMYuDTG13RllnCsR4su0c3wnLLE4fQ+BAPaPbsUzd/wjadkNlLLCcTlvkMTQb8LROAhGIOFa+L144+HOYff9+TQmS0lvyXqvpNUw/UCs7A2BuLLY9OovfLPHE1A==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2311</Words>
  <Characters>13177</Characters>
  <Application>Microsoft Office Word</Application>
  <DocSecurity>0</DocSecurity>
  <Lines>109</Lines>
  <Paragraphs>30</Paragraphs>
  <ScaleCrop>false</ScaleCrop>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Bianucci</dc:creator>
  <cp:lastModifiedBy>Benita Spera</cp:lastModifiedBy>
  <cp:revision>8</cp:revision>
  <dcterms:created xsi:type="dcterms:W3CDTF">2022-05-25T07:14:00Z</dcterms:created>
  <dcterms:modified xsi:type="dcterms:W3CDTF">2022-06-14T10:43:00Z</dcterms:modified>
</cp:coreProperties>
</file>